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7D48" w:rsidRDefault="00B07D48" w:rsidP="00B07D48">
      <w:pPr>
        <w:jc w:val="center"/>
        <w:rPr>
          <w:b/>
          <w:sz w:val="28"/>
          <w:szCs w:val="28"/>
          <w:lang w:val="en-US"/>
        </w:rPr>
      </w:pPr>
    </w:p>
    <w:p w:rsidR="00B07D48" w:rsidRDefault="00B07D48" w:rsidP="00B07D48">
      <w:pPr>
        <w:jc w:val="center"/>
        <w:rPr>
          <w:b/>
          <w:sz w:val="28"/>
          <w:szCs w:val="28"/>
          <w:lang w:val="en-US"/>
        </w:rPr>
      </w:pPr>
    </w:p>
    <w:p w:rsidR="00B07D48" w:rsidRPr="004F4F94" w:rsidRDefault="00B07D48" w:rsidP="00B07D48">
      <w:pPr>
        <w:jc w:val="center"/>
        <w:rPr>
          <w:b/>
          <w:sz w:val="28"/>
          <w:szCs w:val="28"/>
          <w:lang w:val="en-US"/>
        </w:rPr>
      </w:pPr>
      <w:r>
        <w:rPr>
          <w:b/>
          <w:sz w:val="28"/>
          <w:szCs w:val="28"/>
        </w:rPr>
        <w:t>ΔΕΛΤΙΟ</w:t>
      </w:r>
      <w:r w:rsidRPr="004F4F94">
        <w:rPr>
          <w:b/>
          <w:sz w:val="28"/>
          <w:szCs w:val="28"/>
          <w:lang w:val="en-US"/>
        </w:rPr>
        <w:t xml:space="preserve"> </w:t>
      </w:r>
      <w:r>
        <w:rPr>
          <w:b/>
          <w:sz w:val="28"/>
          <w:szCs w:val="28"/>
        </w:rPr>
        <w:t>ΤΥΠΟΥ</w:t>
      </w:r>
    </w:p>
    <w:p w:rsidR="009F1C7C" w:rsidRPr="00B07D48" w:rsidRDefault="009F1C7C" w:rsidP="00B07D48">
      <w:pPr>
        <w:jc w:val="center"/>
        <w:rPr>
          <w:b/>
          <w:sz w:val="28"/>
          <w:szCs w:val="28"/>
          <w:lang w:val="en-US"/>
        </w:rPr>
      </w:pPr>
      <w:r w:rsidRPr="00B07D48">
        <w:rPr>
          <w:b/>
          <w:sz w:val="28"/>
          <w:szCs w:val="28"/>
          <w:lang w:val="en-US"/>
        </w:rPr>
        <w:t>Latest Status Update: Homeless</w:t>
      </w:r>
    </w:p>
    <w:p w:rsidR="009F1C7C" w:rsidRDefault="00FC1CF5" w:rsidP="005A727F">
      <w:pPr>
        <w:jc w:val="center"/>
      </w:pPr>
      <w:r>
        <w:t>Η</w:t>
      </w:r>
      <w:r w:rsidRPr="00FC1CF5">
        <w:t xml:space="preserve"> </w:t>
      </w:r>
      <w:r>
        <w:t>χρήση</w:t>
      </w:r>
      <w:r w:rsidRPr="00FC1CF5">
        <w:t xml:space="preserve"> </w:t>
      </w:r>
      <w:r>
        <w:t>του</w:t>
      </w:r>
      <w:r w:rsidR="009F1C7C" w:rsidRPr="00FC1CF5">
        <w:t xml:space="preserve"> </w:t>
      </w:r>
      <w:r w:rsidR="009F1C7C" w:rsidRPr="009F1C7C">
        <w:rPr>
          <w:lang w:val="en-US"/>
        </w:rPr>
        <w:t>LinkedIn</w:t>
      </w:r>
      <w:r w:rsidR="009F1C7C" w:rsidRPr="00FC1CF5">
        <w:t xml:space="preserve"> </w:t>
      </w:r>
      <w:r>
        <w:t>ως</w:t>
      </w:r>
      <w:r w:rsidRPr="00FC1CF5">
        <w:t xml:space="preserve"> </w:t>
      </w:r>
      <w:r>
        <w:t>εργαλείου</w:t>
      </w:r>
      <w:r w:rsidRPr="00FC1CF5">
        <w:t xml:space="preserve"> </w:t>
      </w:r>
      <w:r>
        <w:t>εξιστόρησης</w:t>
      </w:r>
      <w:r w:rsidR="009F1C7C" w:rsidRPr="00FC1CF5">
        <w:t xml:space="preserve"> </w:t>
      </w:r>
      <w:r>
        <w:t>με</w:t>
      </w:r>
      <w:r w:rsidRPr="00FC1CF5">
        <w:t xml:space="preserve"> </w:t>
      </w:r>
      <w:r>
        <w:t>στόχο</w:t>
      </w:r>
      <w:r w:rsidRPr="00FC1CF5">
        <w:t xml:space="preserve"> </w:t>
      </w:r>
      <w:r>
        <w:t>την</w:t>
      </w:r>
      <w:r w:rsidRPr="00FC1CF5">
        <w:t xml:space="preserve"> </w:t>
      </w:r>
      <w:r>
        <w:t>αλλαγή</w:t>
      </w:r>
      <w:r w:rsidRPr="00FC1CF5">
        <w:t xml:space="preserve"> </w:t>
      </w:r>
      <w:r>
        <w:t>των</w:t>
      </w:r>
      <w:r w:rsidRPr="00FC1CF5">
        <w:t xml:space="preserve"> </w:t>
      </w:r>
      <w:r>
        <w:t>εσφαλμένων</w:t>
      </w:r>
      <w:r w:rsidRPr="00FC1CF5">
        <w:t xml:space="preserve"> </w:t>
      </w:r>
      <w:r>
        <w:t>αντιλήψεων</w:t>
      </w:r>
      <w:r w:rsidRPr="00FC1CF5">
        <w:t xml:space="preserve"> </w:t>
      </w:r>
      <w:r>
        <w:t>για τους ανθρώπους που ζουν σε συνθήκες αστεγίας</w:t>
      </w:r>
      <w:r w:rsidR="009F1C7C" w:rsidRPr="00FC1CF5">
        <w:t xml:space="preserve"> </w:t>
      </w:r>
    </w:p>
    <w:p w:rsidR="00B07D48" w:rsidRDefault="00B07D48" w:rsidP="005A727F">
      <w:pPr>
        <w:jc w:val="center"/>
      </w:pPr>
    </w:p>
    <w:p w:rsidR="00B07D48" w:rsidRPr="00FC1CF5" w:rsidRDefault="00B07D48" w:rsidP="00B07D48">
      <w:pPr>
        <w:jc w:val="right"/>
      </w:pPr>
      <w:r>
        <w:t>Αθήνα, 0</w:t>
      </w:r>
      <w:r w:rsidR="000723B7">
        <w:t>3</w:t>
      </w:r>
      <w:r>
        <w:t xml:space="preserve"> Φεβρουαρίου 2016</w:t>
      </w:r>
    </w:p>
    <w:p w:rsidR="00465E5B" w:rsidRDefault="005A727F">
      <w:r>
        <w:t xml:space="preserve">Η </w:t>
      </w:r>
      <w:r>
        <w:rPr>
          <w:lang w:val="en-US"/>
        </w:rPr>
        <w:t>PRAKSIS</w:t>
      </w:r>
      <w:r>
        <w:t xml:space="preserve"> </w:t>
      </w:r>
      <w:r w:rsidR="00465E5B">
        <w:t>από το Μάρτιο του 2012 υλοποιεί το Πρόγραμμα Συν στο Πλην (</w:t>
      </w:r>
      <w:r w:rsidR="00465E5B" w:rsidRPr="00465E5B">
        <w:rPr>
          <w:i/>
          <w:color w:val="7F7F7F" w:themeColor="text1" w:themeTint="80"/>
        </w:rPr>
        <w:t>Το πρόγραμμα αναπτύσσεται σε δύο άξονες, τον Παρεμβατικό με τα Κέντρα Ημερήσιας Υποδοχής Αστέγων σε Αθήνα, Πειραιά και Θεσσαλονίκη και τον Προληπτικό με το πρόγραμμα Κοινωνική Κατοικία</w:t>
      </w:r>
      <w:r w:rsidR="00465E5B">
        <w:rPr>
          <w:i/>
          <w:color w:val="7F7F7F" w:themeColor="text1" w:themeTint="80"/>
        </w:rPr>
        <w:t xml:space="preserve"> σε Αττική και Θεσσαλονίκη</w:t>
      </w:r>
      <w:r w:rsidR="00465E5B" w:rsidRPr="00465E5B">
        <w:rPr>
          <w:i/>
          <w:color w:val="7F7F7F" w:themeColor="text1" w:themeTint="80"/>
        </w:rPr>
        <w:t>. Χ</w:t>
      </w:r>
      <w:r w:rsidR="008E48C3">
        <w:rPr>
          <w:i/>
          <w:color w:val="7F7F7F" w:themeColor="text1" w:themeTint="80"/>
        </w:rPr>
        <w:t>ρηματοδετείται από</w:t>
      </w:r>
      <w:r w:rsidR="00465E5B" w:rsidRPr="00465E5B">
        <w:rPr>
          <w:i/>
          <w:color w:val="7F7F7F" w:themeColor="text1" w:themeTint="80"/>
        </w:rPr>
        <w:t xml:space="preserve"> το</w:t>
      </w:r>
      <w:r w:rsidR="008E48C3">
        <w:rPr>
          <w:i/>
          <w:color w:val="7F7F7F" w:themeColor="text1" w:themeTint="80"/>
        </w:rPr>
        <w:t xml:space="preserve"> Ιδρύμα</w:t>
      </w:r>
      <w:r w:rsidR="00465E5B" w:rsidRPr="00465E5B">
        <w:rPr>
          <w:i/>
          <w:color w:val="7F7F7F" w:themeColor="text1" w:themeTint="80"/>
        </w:rPr>
        <w:t xml:space="preserve"> Σταύρος Νιάρχος</w:t>
      </w:r>
      <w:r w:rsidR="00465E5B">
        <w:t xml:space="preserve">). </w:t>
      </w:r>
    </w:p>
    <w:p w:rsidR="00465E5B" w:rsidRDefault="00465E5B">
      <w:r>
        <w:t>Όσο υπάρχουν άνθρωποι οι οποίοι ζουν στο δρόμο ή βρίσκονται ένα βήμα πριν από αυτό, παράλληλα με τις παρεμβάσεις, υλοποιείται η καμπάνια</w:t>
      </w:r>
      <w:r w:rsidR="005A727F">
        <w:t xml:space="preserve"> ενημέρωσης και ευαισθητοποίησης</w:t>
      </w:r>
      <w:r>
        <w:t xml:space="preserve"> </w:t>
      </w:r>
      <w:r w:rsidR="005A727F">
        <w:t>«</w:t>
      </w:r>
      <w:hyperlink r:id="rId6" w:history="1">
        <w:r w:rsidR="005A727F" w:rsidRPr="00B07D48">
          <w:rPr>
            <w:rStyle w:val="Hyperlink"/>
          </w:rPr>
          <w:t>Είναι λεπτή η γραμμή ανάμεσα</w:t>
        </w:r>
      </w:hyperlink>
      <w:r w:rsidR="005A727F">
        <w:t>»</w:t>
      </w:r>
      <w:r>
        <w:t xml:space="preserve"> (</w:t>
      </w:r>
      <w:r w:rsidRPr="00465E5B">
        <w:rPr>
          <w:i/>
          <w:color w:val="7F7F7F" w:themeColor="text1" w:themeTint="80"/>
        </w:rPr>
        <w:t xml:space="preserve">υλοποίηση από την εταιρία παραγωγής </w:t>
      </w:r>
      <w:r w:rsidRPr="00465E5B">
        <w:rPr>
          <w:i/>
          <w:color w:val="7F7F7F" w:themeColor="text1" w:themeTint="80"/>
          <w:lang w:val="en-US"/>
        </w:rPr>
        <w:t>STEFI</w:t>
      </w:r>
      <w:r w:rsidRPr="00465E5B">
        <w:rPr>
          <w:i/>
          <w:color w:val="7F7F7F" w:themeColor="text1" w:themeTint="80"/>
        </w:rPr>
        <w:t xml:space="preserve"> </w:t>
      </w:r>
      <w:r w:rsidRPr="00465E5B">
        <w:rPr>
          <w:i/>
          <w:color w:val="7F7F7F" w:themeColor="text1" w:themeTint="80"/>
          <w:lang w:val="en-US"/>
        </w:rPr>
        <w:t>Productions</w:t>
      </w:r>
      <w:r w:rsidRPr="00465E5B">
        <w:t>)</w:t>
      </w:r>
      <w:r>
        <w:t xml:space="preserve"> σε τηλεόραση, ραδιόφωνο και καταχωρήσεις. </w:t>
      </w:r>
    </w:p>
    <w:p w:rsidR="005A727F" w:rsidRPr="005A727F" w:rsidRDefault="00465E5B">
      <w:r>
        <w:t>Η καμπάνια συμπληρώνεται και λανσάρεται</w:t>
      </w:r>
      <w:r w:rsidR="005A727F">
        <w:t xml:space="preserve"> </w:t>
      </w:r>
      <w:r>
        <w:t xml:space="preserve">και στο διαδίκτυο με νέο </w:t>
      </w:r>
      <w:r>
        <w:rPr>
          <w:lang w:val="en-US"/>
        </w:rPr>
        <w:t>concept</w:t>
      </w:r>
      <w:r w:rsidRPr="00465E5B">
        <w:t xml:space="preserve"> </w:t>
      </w:r>
      <w:r>
        <w:t>το οποίο έχει τίτλο:</w:t>
      </w:r>
      <w:r w:rsidR="005A727F">
        <w:t xml:space="preserve">  </w:t>
      </w:r>
      <w:r w:rsidR="005A727F" w:rsidRPr="005A727F">
        <w:t>“</w:t>
      </w:r>
      <w:r w:rsidR="005A727F" w:rsidRPr="005A727F">
        <w:rPr>
          <w:b/>
          <w:lang w:val="en-US"/>
        </w:rPr>
        <w:t>Latest</w:t>
      </w:r>
      <w:r w:rsidR="005A727F" w:rsidRPr="005A727F">
        <w:rPr>
          <w:b/>
        </w:rPr>
        <w:t xml:space="preserve"> </w:t>
      </w:r>
      <w:r w:rsidR="005A727F" w:rsidRPr="005A727F">
        <w:rPr>
          <w:b/>
          <w:lang w:val="en-US"/>
        </w:rPr>
        <w:t>Status</w:t>
      </w:r>
      <w:r w:rsidR="005A727F" w:rsidRPr="005A727F">
        <w:rPr>
          <w:b/>
        </w:rPr>
        <w:t xml:space="preserve"> </w:t>
      </w:r>
      <w:r w:rsidR="005A727F" w:rsidRPr="005A727F">
        <w:rPr>
          <w:b/>
          <w:lang w:val="en-US"/>
        </w:rPr>
        <w:t>Update</w:t>
      </w:r>
      <w:r w:rsidR="005A727F" w:rsidRPr="005A727F">
        <w:rPr>
          <w:b/>
        </w:rPr>
        <w:t xml:space="preserve">: </w:t>
      </w:r>
      <w:r w:rsidR="005A727F" w:rsidRPr="005A727F">
        <w:rPr>
          <w:b/>
          <w:lang w:val="en-US"/>
        </w:rPr>
        <w:t>Homeless</w:t>
      </w:r>
      <w:r w:rsidR="005A727F" w:rsidRPr="005A727F">
        <w:t>”</w:t>
      </w:r>
      <w:r w:rsidR="005A727F">
        <w:t xml:space="preserve"> </w:t>
      </w:r>
      <w:r w:rsidR="005A727F" w:rsidRPr="005A727F">
        <w:t>.</w:t>
      </w:r>
    </w:p>
    <w:p w:rsidR="00C2554B" w:rsidRDefault="005A727F">
      <w:r>
        <w:t xml:space="preserve">Η καμπάνια </w:t>
      </w:r>
      <w:r w:rsidR="00C2554B">
        <w:t xml:space="preserve">χρησιμοποιεί το </w:t>
      </w:r>
      <w:r w:rsidR="00C2554B">
        <w:rPr>
          <w:lang w:val="en-US"/>
        </w:rPr>
        <w:t>status</w:t>
      </w:r>
      <w:r w:rsidR="00C2554B" w:rsidRPr="005A727F">
        <w:t xml:space="preserve"> </w:t>
      </w:r>
      <w:r w:rsidR="00C2554B">
        <w:rPr>
          <w:lang w:val="en-US"/>
        </w:rPr>
        <w:t>update</w:t>
      </w:r>
      <w:r w:rsidR="00C2554B" w:rsidRPr="005A727F">
        <w:t xml:space="preserve"> </w:t>
      </w:r>
      <w:r w:rsidR="00C2554B">
        <w:t xml:space="preserve">του </w:t>
      </w:r>
      <w:r w:rsidR="00C2554B">
        <w:rPr>
          <w:lang w:val="en-US"/>
        </w:rPr>
        <w:t>Linkedin</w:t>
      </w:r>
      <w:r w:rsidR="00C2554B" w:rsidRPr="006832AE">
        <w:t xml:space="preserve"> </w:t>
      </w:r>
      <w:r w:rsidR="000723B7">
        <w:t>παρουσιάζοντας τέσσερις</w:t>
      </w:r>
      <w:r w:rsidR="00C2554B">
        <w:t xml:space="preserve"> ιστορίες ανθρώπων που ζουν σε συνθήκες αστεγίας, τονίζοντας ότι </w:t>
      </w:r>
      <w:r w:rsidR="008E48C3">
        <w:t>«</w:t>
      </w:r>
      <w:r w:rsidRPr="008E48C3">
        <w:rPr>
          <w:i/>
        </w:rPr>
        <w:t xml:space="preserve">είναι </w:t>
      </w:r>
      <w:r w:rsidR="00C2554B" w:rsidRPr="008E48C3">
        <w:rPr>
          <w:i/>
        </w:rPr>
        <w:t xml:space="preserve">πολύ λεπτή η </w:t>
      </w:r>
      <w:r w:rsidRPr="008E48C3">
        <w:rPr>
          <w:i/>
        </w:rPr>
        <w:t>γραμμή</w:t>
      </w:r>
      <w:r w:rsidR="008E48C3">
        <w:t>»</w:t>
      </w:r>
      <w:r>
        <w:t xml:space="preserve"> ανάμεσα στις συνθήκες έλ</w:t>
      </w:r>
      <w:r w:rsidR="00B475AC">
        <w:t>λ</w:t>
      </w:r>
      <w:r w:rsidR="004F4F94">
        <w:t xml:space="preserve">ειψης στέγης και </w:t>
      </w:r>
      <w:r w:rsidR="00C2554B">
        <w:t>μη</w:t>
      </w:r>
      <w:r w:rsidR="00086CB2" w:rsidRPr="00086CB2">
        <w:t xml:space="preserve">. </w:t>
      </w:r>
    </w:p>
    <w:p w:rsidR="006832AE" w:rsidRPr="00B475AC" w:rsidRDefault="00C2554B">
      <w:r>
        <w:t xml:space="preserve">Το λανσάρισμα της καμπάνιας πραγματοποιείται ταυτόχρονα </w:t>
      </w:r>
      <w:r w:rsidR="00086CB2">
        <w:t xml:space="preserve">εντός και εκτός Ελλάδος και χρησιμοποιεί </w:t>
      </w:r>
      <w:r>
        <w:t>ως</w:t>
      </w:r>
      <w:r w:rsidR="006832AE">
        <w:t xml:space="preserve"> «πρεσ</w:t>
      </w:r>
      <w:r>
        <w:t>βευτές»</w:t>
      </w:r>
      <w:r w:rsidR="006832AE">
        <w:t xml:space="preserve">, ανθρώπους από ευρύ φάσμα δραστηριοτήτων </w:t>
      </w:r>
      <w:r w:rsidR="00086CB2">
        <w:t xml:space="preserve">στο εξωτερικό </w:t>
      </w:r>
      <w:r>
        <w:t>οι οποίοι</w:t>
      </w:r>
      <w:r w:rsidR="006832AE">
        <w:t xml:space="preserve"> αλλάζουν το </w:t>
      </w:r>
      <w:r w:rsidR="006832AE">
        <w:rPr>
          <w:lang w:val="en-US"/>
        </w:rPr>
        <w:t>status</w:t>
      </w:r>
      <w:r w:rsidR="006832AE" w:rsidRPr="006832AE">
        <w:t xml:space="preserve"> </w:t>
      </w:r>
      <w:r w:rsidR="006832AE">
        <w:t xml:space="preserve">τους στο </w:t>
      </w:r>
      <w:r w:rsidR="006832AE">
        <w:rPr>
          <w:lang w:val="en-US"/>
        </w:rPr>
        <w:t>Linkedin</w:t>
      </w:r>
      <w:r w:rsidR="008E48C3">
        <w:t>,</w:t>
      </w:r>
      <w:r w:rsidR="006832AE" w:rsidRPr="006832AE">
        <w:t xml:space="preserve"> </w:t>
      </w:r>
      <w:r w:rsidR="00086CB2">
        <w:t xml:space="preserve">σε </w:t>
      </w:r>
      <w:r w:rsidR="00086CB2" w:rsidRPr="00086CB2">
        <w:t>“</w:t>
      </w:r>
      <w:r w:rsidR="006832AE">
        <w:rPr>
          <w:lang w:val="en-US"/>
        </w:rPr>
        <w:t>Homeless</w:t>
      </w:r>
      <w:r w:rsidR="006832AE" w:rsidRPr="006832AE">
        <w:t>”.</w:t>
      </w:r>
    </w:p>
    <w:p w:rsidR="005A727F" w:rsidRPr="005A727F" w:rsidRDefault="006832AE">
      <w:r>
        <w:t>Η λογική που λειτουργεί η καμπάνια</w:t>
      </w:r>
      <w:r w:rsidR="005A727F">
        <w:t xml:space="preserve"> </w:t>
      </w:r>
      <w:r>
        <w:t>είναι:</w:t>
      </w:r>
    </w:p>
    <w:p w:rsidR="009F1C7C" w:rsidRPr="00FC1CF5" w:rsidRDefault="00FC1CF5">
      <w:r>
        <w:t>Δίνοντας</w:t>
      </w:r>
      <w:r w:rsidRPr="00FC1CF5">
        <w:t xml:space="preserve"> </w:t>
      </w:r>
      <w:r>
        <w:t>ιδιαίτερη</w:t>
      </w:r>
      <w:r w:rsidRPr="00FC1CF5">
        <w:t xml:space="preserve"> </w:t>
      </w:r>
      <w:r>
        <w:t>έμφαση</w:t>
      </w:r>
      <w:r w:rsidRPr="00FC1CF5">
        <w:t xml:space="preserve"> </w:t>
      </w:r>
      <w:r>
        <w:t>στις</w:t>
      </w:r>
      <w:r w:rsidRPr="00FC1CF5">
        <w:t xml:space="preserve"> </w:t>
      </w:r>
      <w:r>
        <w:t>πρώτες</w:t>
      </w:r>
      <w:r w:rsidR="00C2554B">
        <w:t xml:space="preserve"> </w:t>
      </w:r>
      <w:r>
        <w:t>μέρες</w:t>
      </w:r>
      <w:r w:rsidRPr="00FC1CF5">
        <w:t xml:space="preserve"> </w:t>
      </w:r>
      <w:r>
        <w:t>της</w:t>
      </w:r>
      <w:r w:rsidRPr="00FC1CF5">
        <w:t xml:space="preserve"> </w:t>
      </w:r>
      <w:r>
        <w:t>χρονιάς</w:t>
      </w:r>
      <w:r w:rsidRPr="00FC1CF5">
        <w:t xml:space="preserve">, </w:t>
      </w:r>
      <w:r>
        <w:t>όταν</w:t>
      </w:r>
      <w:r w:rsidRPr="00FC1CF5">
        <w:t xml:space="preserve"> </w:t>
      </w:r>
      <w:r>
        <w:t>όλοι</w:t>
      </w:r>
      <w:r w:rsidRPr="00FC1CF5">
        <w:t xml:space="preserve"> </w:t>
      </w:r>
      <w:r>
        <w:t>επιστρέφουμε</w:t>
      </w:r>
      <w:r w:rsidRPr="00FC1CF5">
        <w:t xml:space="preserve"> </w:t>
      </w:r>
      <w:r>
        <w:t>στις</w:t>
      </w:r>
      <w:r w:rsidRPr="00FC1CF5">
        <w:t xml:space="preserve"> </w:t>
      </w:r>
      <w:r>
        <w:t>δουλειές</w:t>
      </w:r>
      <w:r w:rsidRPr="00FC1CF5">
        <w:t xml:space="preserve"> </w:t>
      </w:r>
      <w:r>
        <w:t>μας</w:t>
      </w:r>
      <w:r w:rsidRPr="00FC1CF5">
        <w:t xml:space="preserve"> </w:t>
      </w:r>
      <w:r>
        <w:t>και</w:t>
      </w:r>
      <w:r w:rsidRPr="00FC1CF5">
        <w:t xml:space="preserve"> </w:t>
      </w:r>
      <w:r>
        <w:t>γκρινιάζουμε γι’ αυτό ή σχεδιάζουμε τι καλύτερο θέλουμε για τη νέα χρονιά που ανοίγεται μπροστά μας</w:t>
      </w:r>
      <w:r w:rsidR="009F1C7C" w:rsidRPr="00FC1CF5">
        <w:t>,</w:t>
      </w:r>
      <w:r>
        <w:t xml:space="preserve"> η</w:t>
      </w:r>
      <w:r w:rsidR="009F1C7C" w:rsidRPr="00FC1CF5">
        <w:t xml:space="preserve"> </w:t>
      </w:r>
      <w:r w:rsidR="009F1C7C" w:rsidRPr="009F1C7C">
        <w:rPr>
          <w:lang w:val="en-US"/>
        </w:rPr>
        <w:t>PRAKSIS</w:t>
      </w:r>
      <w:r>
        <w:t xml:space="preserve"> </w:t>
      </w:r>
      <w:r w:rsidR="00C2554B">
        <w:t>σκοπεύει</w:t>
      </w:r>
      <w:r w:rsidRPr="00FC1CF5">
        <w:t xml:space="preserve"> να επιστήσει την προσοχή </w:t>
      </w:r>
      <w:r w:rsidR="00C2554B">
        <w:t xml:space="preserve">του κοινού επάνω σε μια πληθυσμιακή ομάδα, δίνοντας μία διαφορετική </w:t>
      </w:r>
      <w:r w:rsidR="00C2554B" w:rsidRPr="00FC1CF5">
        <w:t>προοπτική</w:t>
      </w:r>
      <w:r w:rsidR="00C2554B">
        <w:t xml:space="preserve"> για την καθημερινότητα και τις φιλοδοξίες</w:t>
      </w:r>
      <w:r>
        <w:t>.</w:t>
      </w:r>
    </w:p>
    <w:p w:rsidR="008E48C3" w:rsidRPr="000723B7" w:rsidRDefault="00FC1CF5">
      <w:r>
        <w:t>Η</w:t>
      </w:r>
      <w:r w:rsidRPr="00FC1CF5">
        <w:t xml:space="preserve"> </w:t>
      </w:r>
      <w:r>
        <w:t>Καμπάνια</w:t>
      </w:r>
      <w:r w:rsidRPr="00FC1CF5">
        <w:t xml:space="preserve"> </w:t>
      </w:r>
      <w:r w:rsidR="009F1C7C" w:rsidRPr="00FC1CF5">
        <w:t>‘</w:t>
      </w:r>
      <w:r w:rsidR="009F1C7C" w:rsidRPr="00C2554B">
        <w:rPr>
          <w:b/>
          <w:lang w:val="en-US"/>
        </w:rPr>
        <w:t>Latest</w:t>
      </w:r>
      <w:r w:rsidR="009F1C7C" w:rsidRPr="00C2554B">
        <w:rPr>
          <w:b/>
        </w:rPr>
        <w:t xml:space="preserve"> </w:t>
      </w:r>
      <w:r w:rsidR="009F1C7C" w:rsidRPr="00C2554B">
        <w:rPr>
          <w:b/>
          <w:lang w:val="en-US"/>
        </w:rPr>
        <w:t>Status</w:t>
      </w:r>
      <w:r w:rsidR="009F1C7C" w:rsidRPr="00C2554B">
        <w:rPr>
          <w:b/>
        </w:rPr>
        <w:t xml:space="preserve"> </w:t>
      </w:r>
      <w:r w:rsidR="009F1C7C" w:rsidRPr="00C2554B">
        <w:rPr>
          <w:b/>
          <w:lang w:val="en-US"/>
        </w:rPr>
        <w:t>Update</w:t>
      </w:r>
      <w:r w:rsidR="009F1C7C" w:rsidRPr="00C2554B">
        <w:rPr>
          <w:b/>
        </w:rPr>
        <w:t xml:space="preserve">: </w:t>
      </w:r>
      <w:r w:rsidR="009F1C7C" w:rsidRPr="00C2554B">
        <w:rPr>
          <w:b/>
          <w:lang w:val="en-US"/>
        </w:rPr>
        <w:t>Homeless</w:t>
      </w:r>
      <w:r w:rsidR="009F1C7C" w:rsidRPr="00C2554B">
        <w:rPr>
          <w:b/>
        </w:rPr>
        <w:t>’</w:t>
      </w:r>
      <w:r w:rsidR="009F1C7C" w:rsidRPr="00FC1CF5">
        <w:t xml:space="preserve"> </w:t>
      </w:r>
      <w:r>
        <w:t>χρησιμοποιεί</w:t>
      </w:r>
      <w:r w:rsidRPr="00FC1CF5">
        <w:t xml:space="preserve"> </w:t>
      </w:r>
      <w:r>
        <w:t>το</w:t>
      </w:r>
      <w:r w:rsidR="009F1C7C" w:rsidRPr="00FC1CF5">
        <w:t xml:space="preserve"> </w:t>
      </w:r>
      <w:r w:rsidR="009F1C7C" w:rsidRPr="009F1C7C">
        <w:rPr>
          <w:lang w:val="en-US"/>
        </w:rPr>
        <w:t>LinkedIn</w:t>
      </w:r>
      <w:r w:rsidR="009F1C7C" w:rsidRPr="00FC1CF5">
        <w:t xml:space="preserve"> </w:t>
      </w:r>
      <w:r>
        <w:t>για</w:t>
      </w:r>
      <w:r w:rsidRPr="00FC1CF5">
        <w:t xml:space="preserve"> </w:t>
      </w:r>
      <w:r>
        <w:t>να</w:t>
      </w:r>
      <w:r w:rsidRPr="00FC1CF5">
        <w:t xml:space="preserve"> </w:t>
      </w:r>
      <w:r>
        <w:t>πει</w:t>
      </w:r>
      <w:r w:rsidR="000723B7">
        <w:t xml:space="preserve"> τέσσερις </w:t>
      </w:r>
      <w:r>
        <w:t>διαφορετικές ιστορίες ανθρώπων</w:t>
      </w:r>
      <w:r w:rsidR="009F1C7C" w:rsidRPr="00FC1CF5">
        <w:t xml:space="preserve"> </w:t>
      </w:r>
      <w:r>
        <w:t>σχετικά με το ταξίδι τους προς την Αστεγία.</w:t>
      </w:r>
      <w:r w:rsidR="009F1C7C" w:rsidRPr="00FC1CF5">
        <w:t xml:space="preserve"> </w:t>
      </w:r>
      <w:r>
        <w:t>Παρουσιάζει</w:t>
      </w:r>
      <w:r w:rsidRPr="00FC1CF5">
        <w:t xml:space="preserve"> </w:t>
      </w:r>
      <w:r>
        <w:t>μέσω</w:t>
      </w:r>
      <w:r w:rsidRPr="00FC1CF5">
        <w:t xml:space="preserve"> </w:t>
      </w:r>
      <w:r>
        <w:t>του</w:t>
      </w:r>
      <w:r w:rsidRPr="00FC1CF5">
        <w:t xml:space="preserve"> </w:t>
      </w:r>
      <w:r>
        <w:t>Χρονολογίου</w:t>
      </w:r>
      <w:r w:rsidRPr="00FC1CF5">
        <w:t xml:space="preserve"> </w:t>
      </w:r>
      <w:r>
        <w:t>του</w:t>
      </w:r>
      <w:r w:rsidRPr="00FC1CF5">
        <w:t xml:space="preserve"> </w:t>
      </w:r>
      <w:r w:rsidR="008E48C3">
        <w:rPr>
          <w:lang w:val="en-US"/>
        </w:rPr>
        <w:t>Linkedin</w:t>
      </w:r>
      <w:r w:rsidR="008E48C3" w:rsidRPr="008E48C3">
        <w:t xml:space="preserve">, </w:t>
      </w:r>
      <w:r>
        <w:t>αληθινά</w:t>
      </w:r>
      <w:r w:rsidRPr="00FC1CF5">
        <w:t xml:space="preserve"> </w:t>
      </w:r>
      <w:r>
        <w:t>γεγονότα</w:t>
      </w:r>
      <w:r w:rsidRPr="00FC1CF5">
        <w:t xml:space="preserve"> </w:t>
      </w:r>
      <w:r>
        <w:t>και</w:t>
      </w:r>
      <w:r w:rsidRPr="00FC1CF5">
        <w:t xml:space="preserve"> </w:t>
      </w:r>
      <w:r>
        <w:t>μοναδικές</w:t>
      </w:r>
      <w:r w:rsidRPr="00FC1CF5">
        <w:t xml:space="preserve"> </w:t>
      </w:r>
      <w:r>
        <w:t>ιστορίες</w:t>
      </w:r>
      <w:r w:rsidR="009F1C7C" w:rsidRPr="00FC1CF5">
        <w:t xml:space="preserve">, </w:t>
      </w:r>
      <w:r w:rsidR="00C2554B">
        <w:t>υποδηλώνοντ</w:t>
      </w:r>
      <w:r>
        <w:t>ας ότι «</w:t>
      </w:r>
      <w:r w:rsidRPr="008E48C3">
        <w:rPr>
          <w:i/>
        </w:rPr>
        <w:t>Είναι λεπτή η γραμμή ανάμεσα...»!</w:t>
      </w:r>
      <w:r>
        <w:t xml:space="preserve"> Μπορεί</w:t>
      </w:r>
      <w:r w:rsidRPr="00FC1CF5">
        <w:t xml:space="preserve"> </w:t>
      </w:r>
      <w:r>
        <w:t>να</w:t>
      </w:r>
      <w:r w:rsidRPr="00FC1CF5">
        <w:t xml:space="preserve"> </w:t>
      </w:r>
      <w:r>
        <w:t>συμβεί</w:t>
      </w:r>
      <w:r w:rsidRPr="00FC1CF5">
        <w:t xml:space="preserve"> </w:t>
      </w:r>
      <w:r>
        <w:t>στον</w:t>
      </w:r>
      <w:r w:rsidRPr="00FC1CF5">
        <w:t xml:space="preserve"> </w:t>
      </w:r>
    </w:p>
    <w:p w:rsidR="008E48C3" w:rsidRPr="000723B7" w:rsidRDefault="008E48C3"/>
    <w:p w:rsidR="008E48C3" w:rsidRPr="000723B7" w:rsidRDefault="008E48C3"/>
    <w:p w:rsidR="009F1C7C" w:rsidRPr="00FC1CF5" w:rsidRDefault="00FC1CF5">
      <w:r>
        <w:t>οποιονδήποτε</w:t>
      </w:r>
      <w:r w:rsidRPr="00FC1CF5">
        <w:t xml:space="preserve">, </w:t>
      </w:r>
      <w:r>
        <w:t>ακόμα και σε αυτούς που μέχρι κάποια στιγμή είχαν πετυχημένες επαγγελματικά καριέρες</w:t>
      </w:r>
      <w:r w:rsidR="009F1C7C" w:rsidRPr="00FC1CF5">
        <w:t xml:space="preserve">. </w:t>
      </w:r>
    </w:p>
    <w:p w:rsidR="009F1C7C" w:rsidRPr="00B36D1A" w:rsidRDefault="009F1C7C">
      <w:r w:rsidRPr="00B36D1A">
        <w:t>“</w:t>
      </w:r>
      <w:r w:rsidR="00B36D1A" w:rsidRPr="008E48C3">
        <w:rPr>
          <w:i/>
        </w:rPr>
        <w:t xml:space="preserve">Το </w:t>
      </w:r>
      <w:r w:rsidRPr="008E48C3">
        <w:rPr>
          <w:i/>
          <w:lang w:val="en-US"/>
        </w:rPr>
        <w:t>LinkedIn</w:t>
      </w:r>
      <w:r w:rsidRPr="008E48C3">
        <w:rPr>
          <w:i/>
        </w:rPr>
        <w:t xml:space="preserve"> </w:t>
      </w:r>
      <w:r w:rsidR="00B36D1A" w:rsidRPr="008E48C3">
        <w:rPr>
          <w:i/>
        </w:rPr>
        <w:t>φάνηκε ως το πιο φυσικό περιβάλλον για να φιλοξενήσει την υλοποίηση μίας τέτοιας ιδέας</w:t>
      </w:r>
      <w:r w:rsidRPr="008E48C3">
        <w:rPr>
          <w:i/>
        </w:rPr>
        <w:t xml:space="preserve">, </w:t>
      </w:r>
      <w:r w:rsidR="00B36D1A" w:rsidRPr="008E48C3">
        <w:rPr>
          <w:i/>
        </w:rPr>
        <w:t>ειδικά από τη στιγμή που οι άνθρωποι το χρησιμοποιούν ως ένα εργαλείο εξιστόρησης</w:t>
      </w:r>
      <w:r w:rsidRPr="008E48C3">
        <w:rPr>
          <w:i/>
        </w:rPr>
        <w:t xml:space="preserve">. </w:t>
      </w:r>
      <w:r w:rsidR="00B36D1A" w:rsidRPr="008E48C3">
        <w:rPr>
          <w:i/>
        </w:rPr>
        <w:t>Αλλάζοντας το συνήθως ‘θετικό’</w:t>
      </w:r>
      <w:r w:rsidRPr="008E48C3">
        <w:rPr>
          <w:i/>
        </w:rPr>
        <w:t xml:space="preserve"> </w:t>
      </w:r>
      <w:r w:rsidRPr="008E48C3">
        <w:rPr>
          <w:i/>
          <w:lang w:val="en-US"/>
        </w:rPr>
        <w:t>Status</w:t>
      </w:r>
      <w:r w:rsidRPr="008E48C3">
        <w:rPr>
          <w:i/>
        </w:rPr>
        <w:t xml:space="preserve"> </w:t>
      </w:r>
      <w:r w:rsidRPr="008E48C3">
        <w:rPr>
          <w:i/>
          <w:lang w:val="en-US"/>
        </w:rPr>
        <w:t>Update</w:t>
      </w:r>
      <w:r w:rsidRPr="008E48C3">
        <w:rPr>
          <w:i/>
        </w:rPr>
        <w:t xml:space="preserve"> </w:t>
      </w:r>
      <w:r w:rsidR="00B36D1A" w:rsidRPr="008E48C3">
        <w:rPr>
          <w:i/>
        </w:rPr>
        <w:t>σε</w:t>
      </w:r>
      <w:r w:rsidRPr="008E48C3">
        <w:rPr>
          <w:i/>
        </w:rPr>
        <w:t xml:space="preserve"> ‘</w:t>
      </w:r>
      <w:r w:rsidRPr="008E48C3">
        <w:rPr>
          <w:b/>
          <w:i/>
          <w:lang w:val="en-US"/>
        </w:rPr>
        <w:t>Homeless</w:t>
      </w:r>
      <w:r w:rsidRPr="008E48C3">
        <w:rPr>
          <w:i/>
        </w:rPr>
        <w:t xml:space="preserve">’ </w:t>
      </w:r>
      <w:r w:rsidR="008E48C3" w:rsidRPr="008E48C3">
        <w:rPr>
          <w:i/>
        </w:rPr>
        <w:t>ε</w:t>
      </w:r>
      <w:r w:rsidR="00B36D1A" w:rsidRPr="008E48C3">
        <w:rPr>
          <w:i/>
        </w:rPr>
        <w:t>ίναι απίστευτα προκλητικό και αποδιοργανωτικό</w:t>
      </w:r>
      <w:r w:rsidRPr="008E48C3">
        <w:rPr>
          <w:i/>
        </w:rPr>
        <w:t>.”</w:t>
      </w:r>
      <w:r w:rsidRPr="00B36D1A">
        <w:t xml:space="preserve"> </w:t>
      </w:r>
      <w:r w:rsidR="00B36D1A">
        <w:t>λέει</w:t>
      </w:r>
      <w:r w:rsidRPr="00B36D1A">
        <w:t xml:space="preserve"> </w:t>
      </w:r>
      <w:r w:rsidR="00B36D1A">
        <w:t>η</w:t>
      </w:r>
      <w:r w:rsidRPr="00B36D1A">
        <w:t xml:space="preserve"> </w:t>
      </w:r>
      <w:r w:rsidRPr="009F1C7C">
        <w:rPr>
          <w:lang w:val="en-US"/>
        </w:rPr>
        <w:t>social</w:t>
      </w:r>
      <w:r w:rsidRPr="00B36D1A">
        <w:t xml:space="preserve"> </w:t>
      </w:r>
      <w:r w:rsidRPr="009F1C7C">
        <w:rPr>
          <w:lang w:val="en-US"/>
        </w:rPr>
        <w:t>media</w:t>
      </w:r>
      <w:r w:rsidRPr="00B36D1A">
        <w:t xml:space="preserve"> </w:t>
      </w:r>
      <w:r w:rsidRPr="009F1C7C">
        <w:rPr>
          <w:lang w:val="en-US"/>
        </w:rPr>
        <w:t>strategist</w:t>
      </w:r>
      <w:r w:rsidRPr="00B36D1A">
        <w:t xml:space="preserve"> </w:t>
      </w:r>
      <w:r w:rsidRPr="000E6CA0">
        <w:rPr>
          <w:b/>
          <w:lang w:val="en-US"/>
        </w:rPr>
        <w:t>Janaina</w:t>
      </w:r>
      <w:r w:rsidRPr="000E6CA0">
        <w:rPr>
          <w:b/>
        </w:rPr>
        <w:t xml:space="preserve"> </w:t>
      </w:r>
      <w:r w:rsidRPr="000E6CA0">
        <w:rPr>
          <w:b/>
          <w:lang w:val="en-US"/>
        </w:rPr>
        <w:t>Scalise</w:t>
      </w:r>
      <w:r w:rsidR="00B36D1A">
        <w:t xml:space="preserve"> η οποία</w:t>
      </w:r>
      <w:r w:rsidR="008E48C3">
        <w:t xml:space="preserve"> </w:t>
      </w:r>
      <w:r w:rsidR="00B36D1A">
        <w:t xml:space="preserve">εμπνέυστηκε και δημιούργησε την καμπάνια για την </w:t>
      </w:r>
      <w:r w:rsidR="00B36D1A">
        <w:rPr>
          <w:lang w:val="en-US"/>
        </w:rPr>
        <w:t>PRAKSIS</w:t>
      </w:r>
      <w:r w:rsidRPr="00B36D1A">
        <w:t>. “</w:t>
      </w:r>
      <w:r w:rsidR="00B36D1A" w:rsidRPr="008E48C3">
        <w:rPr>
          <w:i/>
        </w:rPr>
        <w:t>Θέλουμε να αντιμετωπίσουμε τη δημοφιλή εσφαλμένη αντίληψη ότι οι άνθρωποι στους δρόμους είναι</w:t>
      </w:r>
      <w:r w:rsidR="00B36D1A">
        <w:t xml:space="preserve"> «</w:t>
      </w:r>
      <w:r w:rsidR="00B36D1A" w:rsidRPr="00B36D1A">
        <w:rPr>
          <w:i/>
        </w:rPr>
        <w:t>τεμπέληδες</w:t>
      </w:r>
      <w:r w:rsidR="00B36D1A" w:rsidRPr="00B36D1A">
        <w:t>» ή «</w:t>
      </w:r>
      <w:r w:rsidR="00B36D1A" w:rsidRPr="00B36D1A">
        <w:rPr>
          <w:i/>
        </w:rPr>
        <w:t>χρήστες</w:t>
      </w:r>
      <w:r w:rsidR="00B36D1A">
        <w:t xml:space="preserve"> </w:t>
      </w:r>
      <w:r w:rsidR="00B36D1A" w:rsidRPr="00B36D1A">
        <w:rPr>
          <w:i/>
        </w:rPr>
        <w:t>ναρκ</w:t>
      </w:r>
      <w:r w:rsidR="00B36D1A">
        <w:rPr>
          <w:i/>
        </w:rPr>
        <w:t>ωτικών</w:t>
      </w:r>
      <w:r w:rsidR="00B36D1A">
        <w:t>». Οι άνθρωποι θα ήταν πιο ανοικτοί να βοηθήσουν και να υποστηρίξουν μόνο αν καταλάβαιναν τις</w:t>
      </w:r>
      <w:r w:rsidR="008E48C3">
        <w:t xml:space="preserve"> πραγματικές αιτίες πίσω από τα προ</w:t>
      </w:r>
      <w:r w:rsidR="00B36D1A" w:rsidRPr="00B36D1A">
        <w:t>βλ</w:t>
      </w:r>
      <w:r w:rsidR="008E48C3">
        <w:t>ή</w:t>
      </w:r>
      <w:r w:rsidR="00B36D1A" w:rsidRPr="00B36D1A">
        <w:t>μα</w:t>
      </w:r>
      <w:r w:rsidR="008E48C3">
        <w:t>τα</w:t>
      </w:r>
      <w:r w:rsidR="00B36D1A" w:rsidRPr="00B36D1A">
        <w:t xml:space="preserve"> των αστέγων</w:t>
      </w:r>
      <w:r w:rsidRPr="00B36D1A">
        <w:t xml:space="preserve">”. </w:t>
      </w:r>
    </w:p>
    <w:p w:rsidR="00B36D1A" w:rsidRDefault="007D2A70">
      <w:r>
        <w:t>Παρά το γεγονός ότι βασίζον</w:t>
      </w:r>
      <w:r w:rsidR="00B36D1A" w:rsidRPr="00B36D1A">
        <w:t xml:space="preserve">ται σε πραγματικά γεγονότα, τα προφίλ </w:t>
      </w:r>
      <w:r w:rsidR="00B36D1A">
        <w:t xml:space="preserve">στο </w:t>
      </w:r>
      <w:r w:rsidR="00B36D1A" w:rsidRPr="00B36D1A">
        <w:rPr>
          <w:lang w:val="en-US"/>
        </w:rPr>
        <w:t>LinkedIn</w:t>
      </w:r>
      <w:r w:rsidR="00B36D1A" w:rsidRPr="00B36D1A">
        <w:t>, για λόγους δεοντολογίας, δεν χρησιμοποιούν πραγματ</w:t>
      </w:r>
      <w:r w:rsidR="00B36D1A">
        <w:t>ικά ονόματα, αλλά σύμφωνα με τον Κωνσταντίνο Τρουπάκη</w:t>
      </w:r>
      <w:r w:rsidR="00B36D1A" w:rsidRPr="00B36D1A">
        <w:t xml:space="preserve">, </w:t>
      </w:r>
      <w:r w:rsidR="00B36D1A">
        <w:rPr>
          <w:lang w:val="en-US"/>
        </w:rPr>
        <w:t>Communications</w:t>
      </w:r>
      <w:r w:rsidR="00B36D1A" w:rsidRPr="00B36D1A">
        <w:t xml:space="preserve"> </w:t>
      </w:r>
      <w:r w:rsidR="00B36D1A">
        <w:rPr>
          <w:lang w:val="en-US"/>
        </w:rPr>
        <w:t>Officer</w:t>
      </w:r>
      <w:r w:rsidR="00B36D1A" w:rsidRPr="00B36D1A">
        <w:t xml:space="preserve"> </w:t>
      </w:r>
      <w:r w:rsidR="00B36D1A">
        <w:t xml:space="preserve">της </w:t>
      </w:r>
      <w:r w:rsidR="00B36D1A">
        <w:rPr>
          <w:lang w:val="en-US"/>
        </w:rPr>
        <w:t>PRAKSIS</w:t>
      </w:r>
      <w:r w:rsidR="00B36D1A" w:rsidRPr="00B36D1A">
        <w:t>, "ιστορίες όπως αυτές αυτές είναι πολύ συχνές."</w:t>
      </w:r>
    </w:p>
    <w:p w:rsidR="00D02A2F" w:rsidRDefault="00B36D1A">
      <w:r>
        <w:t>Όπως αρχίζ</w:t>
      </w:r>
      <w:r w:rsidRPr="00B36D1A">
        <w:t xml:space="preserve">ουμε να κάνουμε τα δικά μας σχέδια και </w:t>
      </w:r>
      <w:r>
        <w:t xml:space="preserve">να θέτουμε </w:t>
      </w:r>
      <w:r w:rsidRPr="00B36D1A">
        <w:t xml:space="preserve">τους στόχους για το 2016, είναι η ελπίδα ότι οι </w:t>
      </w:r>
      <w:r>
        <w:t>άνθρωποι θα πρέπει να ενεργοποιηθούν και</w:t>
      </w:r>
      <w:r w:rsidRPr="00B36D1A">
        <w:t xml:space="preserve"> να βοηθήσ</w:t>
      </w:r>
      <w:r>
        <w:t>ουν</w:t>
      </w:r>
      <w:r w:rsidRPr="00B36D1A">
        <w:t xml:space="preserve"> τους </w:t>
      </w:r>
      <w:r>
        <w:t>συνανθρώπους τους που ζουν σε συνθήκες αστεγίας ώστε να</w:t>
      </w:r>
      <w:r w:rsidRPr="00B36D1A">
        <w:t xml:space="preserve"> επιτευχθ</w:t>
      </w:r>
      <w:r>
        <w:t>ούν</w:t>
      </w:r>
      <w:r w:rsidRPr="00B36D1A">
        <w:t xml:space="preserve"> τελικά</w:t>
      </w:r>
      <w:r>
        <w:t xml:space="preserve"> οι </w:t>
      </w:r>
      <w:r w:rsidR="008E48C3">
        <w:t xml:space="preserve"> μακροπρόθεσμοι</w:t>
      </w:r>
      <w:r w:rsidRPr="00B36D1A">
        <w:t xml:space="preserve"> στόχ</w:t>
      </w:r>
      <w:r>
        <w:t>οι</w:t>
      </w:r>
      <w:r w:rsidRPr="00B36D1A">
        <w:t xml:space="preserve"> τους</w:t>
      </w:r>
      <w:r w:rsidR="00D02A2F">
        <w:t>.</w:t>
      </w:r>
      <w:r w:rsidRPr="00B36D1A">
        <w:t xml:space="preserve"> </w:t>
      </w:r>
    </w:p>
    <w:p w:rsidR="000723B7" w:rsidRDefault="000723B7"/>
    <w:p w:rsidR="000723B7" w:rsidRDefault="000723B7"/>
    <w:p w:rsidR="000723B7" w:rsidRDefault="000723B7" w:rsidP="000723B7">
      <w:pPr>
        <w:pStyle w:val="NormalWeb"/>
        <w:shd w:val="clear" w:color="auto" w:fill="FFFFFF"/>
        <w:spacing w:before="90" w:beforeAutospacing="0" w:after="90" w:afterAutospacing="0" w:line="290" w:lineRule="atLeast"/>
        <w:rPr>
          <w:rFonts w:ascii="Helvetica" w:hAnsi="Helvetica" w:cs="Helvetica"/>
          <w:color w:val="141823"/>
          <w:sz w:val="21"/>
          <w:szCs w:val="21"/>
        </w:rPr>
      </w:pPr>
      <w:r>
        <w:rPr>
          <w:rFonts w:ascii="Helvetica" w:hAnsi="Helvetica" w:cs="Helvetica"/>
          <w:color w:val="141823"/>
          <w:sz w:val="21"/>
          <w:szCs w:val="21"/>
        </w:rPr>
        <w:t>Συνδεθείτε με τους λογαριασμούς στο Linkedin:</w:t>
      </w:r>
    </w:p>
    <w:p w:rsidR="000723B7" w:rsidRPr="000723B7" w:rsidRDefault="000723B7" w:rsidP="000723B7">
      <w:pPr>
        <w:pStyle w:val="NormalWeb"/>
        <w:shd w:val="clear" w:color="auto" w:fill="FFFFFF"/>
        <w:spacing w:before="90" w:beforeAutospacing="0" w:after="90" w:afterAutospacing="0" w:line="290" w:lineRule="atLeast"/>
        <w:rPr>
          <w:rFonts w:ascii="Helvetica" w:hAnsi="Helvetica" w:cs="Helvetica"/>
          <w:color w:val="141823"/>
          <w:sz w:val="21"/>
          <w:szCs w:val="21"/>
          <w:lang w:val="en-US"/>
        </w:rPr>
      </w:pPr>
      <w:r w:rsidRPr="000723B7">
        <w:rPr>
          <w:rFonts w:ascii="Helvetica" w:hAnsi="Helvetica" w:cs="Helvetica"/>
          <w:color w:val="141823"/>
          <w:sz w:val="21"/>
          <w:szCs w:val="21"/>
          <w:lang w:val="en-US"/>
        </w:rPr>
        <w:t>Elena Argyriou/Linkedin (</w:t>
      </w:r>
      <w:hyperlink r:id="rId7" w:tgtFrame="_blank" w:history="1">
        <w:r w:rsidRPr="000723B7">
          <w:rPr>
            <w:rStyle w:val="Hyperlink"/>
            <w:rFonts w:ascii="Helvetica" w:hAnsi="Helvetica" w:cs="Helvetica"/>
            <w:color w:val="3B5998"/>
            <w:sz w:val="21"/>
            <w:szCs w:val="21"/>
            <w:lang w:val="en-US"/>
          </w:rPr>
          <w:t>https://goo.gl/oVqVBN</w:t>
        </w:r>
      </w:hyperlink>
      <w:r w:rsidRPr="000723B7">
        <w:rPr>
          <w:rFonts w:ascii="Helvetica" w:hAnsi="Helvetica" w:cs="Helvetica"/>
          <w:color w:val="141823"/>
          <w:sz w:val="21"/>
          <w:szCs w:val="21"/>
          <w:lang w:val="en-US"/>
        </w:rPr>
        <w:t>)</w:t>
      </w:r>
      <w:r w:rsidRPr="000723B7">
        <w:rPr>
          <w:rFonts w:ascii="Helvetica" w:hAnsi="Helvetica" w:cs="Helvetica"/>
          <w:color w:val="141823"/>
          <w:sz w:val="21"/>
          <w:szCs w:val="21"/>
          <w:lang w:val="en-US"/>
        </w:rPr>
        <w:br/>
      </w:r>
      <w:r w:rsidRPr="000723B7">
        <w:rPr>
          <w:rStyle w:val="textexposedshow"/>
          <w:rFonts w:ascii="Helvetica" w:hAnsi="Helvetica" w:cs="Helvetica"/>
          <w:color w:val="141823"/>
          <w:sz w:val="21"/>
          <w:szCs w:val="21"/>
          <w:lang w:val="en-US"/>
        </w:rPr>
        <w:t>Apostolis Doukas/Linkedin (</w:t>
      </w:r>
      <w:hyperlink r:id="rId8" w:tgtFrame="_blank" w:history="1">
        <w:r w:rsidRPr="000723B7">
          <w:rPr>
            <w:rStyle w:val="Hyperlink"/>
            <w:rFonts w:ascii="Helvetica" w:hAnsi="Helvetica" w:cs="Helvetica"/>
            <w:color w:val="3B5998"/>
            <w:sz w:val="21"/>
            <w:szCs w:val="21"/>
            <w:lang w:val="en-US"/>
          </w:rPr>
          <w:t>https://goo.gl/j8sOf5</w:t>
        </w:r>
      </w:hyperlink>
      <w:r w:rsidRPr="000723B7">
        <w:rPr>
          <w:rStyle w:val="textexposedshow"/>
          <w:rFonts w:ascii="Helvetica" w:hAnsi="Helvetica" w:cs="Helvetica"/>
          <w:color w:val="141823"/>
          <w:sz w:val="21"/>
          <w:szCs w:val="21"/>
          <w:lang w:val="en-US"/>
        </w:rPr>
        <w:t>)</w:t>
      </w:r>
      <w:r w:rsidRPr="000723B7">
        <w:rPr>
          <w:rFonts w:ascii="Helvetica" w:hAnsi="Helvetica" w:cs="Helvetica"/>
          <w:color w:val="141823"/>
          <w:sz w:val="21"/>
          <w:szCs w:val="21"/>
          <w:lang w:val="en-US"/>
        </w:rPr>
        <w:br/>
      </w:r>
      <w:r w:rsidRPr="000723B7">
        <w:rPr>
          <w:rStyle w:val="textexposedshow"/>
          <w:rFonts w:ascii="Helvetica" w:hAnsi="Helvetica" w:cs="Helvetica"/>
          <w:color w:val="141823"/>
          <w:sz w:val="21"/>
          <w:szCs w:val="21"/>
          <w:lang w:val="en-US"/>
        </w:rPr>
        <w:t>Antonis Dimitriou/Linkedin (</w:t>
      </w:r>
      <w:hyperlink r:id="rId9" w:tgtFrame="_blank" w:history="1">
        <w:r w:rsidRPr="000723B7">
          <w:rPr>
            <w:rStyle w:val="Hyperlink"/>
            <w:rFonts w:ascii="Helvetica" w:hAnsi="Helvetica" w:cs="Helvetica"/>
            <w:color w:val="3B5998"/>
            <w:sz w:val="21"/>
            <w:szCs w:val="21"/>
            <w:lang w:val="en-US"/>
          </w:rPr>
          <w:t>https://goo.gl/i26E8G</w:t>
        </w:r>
      </w:hyperlink>
      <w:r w:rsidRPr="000723B7">
        <w:rPr>
          <w:rStyle w:val="textexposedshow"/>
          <w:rFonts w:ascii="Helvetica" w:hAnsi="Helvetica" w:cs="Helvetica"/>
          <w:color w:val="141823"/>
          <w:sz w:val="21"/>
          <w:szCs w:val="21"/>
          <w:lang w:val="en-US"/>
        </w:rPr>
        <w:t>)</w:t>
      </w:r>
      <w:r w:rsidRPr="000723B7">
        <w:rPr>
          <w:rFonts w:ascii="Helvetica" w:hAnsi="Helvetica" w:cs="Helvetica"/>
          <w:color w:val="141823"/>
          <w:sz w:val="21"/>
          <w:szCs w:val="21"/>
          <w:lang w:val="en-US"/>
        </w:rPr>
        <w:br/>
      </w:r>
      <w:r w:rsidRPr="000723B7">
        <w:rPr>
          <w:rStyle w:val="textexposedshow"/>
          <w:rFonts w:ascii="Helvetica" w:hAnsi="Helvetica" w:cs="Helvetica"/>
          <w:color w:val="141823"/>
          <w:sz w:val="21"/>
          <w:szCs w:val="21"/>
          <w:lang w:val="en-US"/>
        </w:rPr>
        <w:t>Sofia Kapeloni/Linkedin (</w:t>
      </w:r>
      <w:hyperlink r:id="rId10" w:tgtFrame="_blank" w:history="1">
        <w:r w:rsidRPr="000723B7">
          <w:rPr>
            <w:rStyle w:val="Hyperlink"/>
            <w:rFonts w:ascii="Helvetica" w:hAnsi="Helvetica" w:cs="Helvetica"/>
            <w:color w:val="3B5998"/>
            <w:sz w:val="21"/>
            <w:szCs w:val="21"/>
            <w:lang w:val="en-US"/>
          </w:rPr>
          <w:t>https://goo.gl/gz8DHS</w:t>
        </w:r>
      </w:hyperlink>
      <w:r w:rsidRPr="000723B7">
        <w:rPr>
          <w:rStyle w:val="textexposedshow"/>
          <w:rFonts w:ascii="Helvetica" w:hAnsi="Helvetica" w:cs="Helvetica"/>
          <w:color w:val="141823"/>
          <w:sz w:val="21"/>
          <w:szCs w:val="21"/>
          <w:lang w:val="en-US"/>
        </w:rPr>
        <w:t>)</w:t>
      </w:r>
    </w:p>
    <w:p w:rsidR="000723B7" w:rsidRDefault="000723B7" w:rsidP="000723B7">
      <w:pPr>
        <w:pStyle w:val="NormalWeb"/>
        <w:shd w:val="clear" w:color="auto" w:fill="FFFFFF"/>
        <w:spacing w:before="0" w:beforeAutospacing="0" w:after="90" w:afterAutospacing="0" w:line="290" w:lineRule="atLeast"/>
        <w:rPr>
          <w:rFonts w:ascii="Helvetica" w:hAnsi="Helvetica" w:cs="Helvetica"/>
          <w:color w:val="141823"/>
          <w:sz w:val="21"/>
          <w:szCs w:val="21"/>
        </w:rPr>
      </w:pPr>
      <w:r>
        <w:rPr>
          <w:rFonts w:ascii="Helvetica" w:hAnsi="Helvetica" w:cs="Helvetica"/>
          <w:color w:val="141823"/>
          <w:sz w:val="21"/>
          <w:szCs w:val="21"/>
        </w:rPr>
        <w:t>για να διαβάσετε τις ιστορίες και δώστε τη δυνατότητα και στους δικούς σας συνδέσμους να τις διαβάσουν!</w:t>
      </w:r>
    </w:p>
    <w:p w:rsidR="000723B7" w:rsidRDefault="000723B7"/>
    <w:p w:rsidR="000723B7" w:rsidRDefault="000723B7"/>
    <w:p w:rsidR="000723B7" w:rsidRDefault="000723B7"/>
    <w:p w:rsidR="000723B7" w:rsidRDefault="000723B7"/>
    <w:p w:rsidR="000723B7" w:rsidRDefault="000723B7"/>
    <w:p w:rsidR="000723B7" w:rsidRDefault="000723B7"/>
    <w:p w:rsidR="000723B7" w:rsidRDefault="000723B7"/>
    <w:p w:rsidR="000723B7" w:rsidRDefault="000723B7"/>
    <w:p w:rsidR="00B07D48" w:rsidRPr="00B07D48" w:rsidRDefault="00B07D48" w:rsidP="00B07D48">
      <w:pPr>
        <w:tabs>
          <w:tab w:val="left" w:pos="5325"/>
        </w:tabs>
        <w:spacing w:after="0" w:line="240" w:lineRule="auto"/>
        <w:jc w:val="center"/>
        <w:rPr>
          <w:b/>
          <w:i/>
          <w:color w:val="7F7F7F" w:themeColor="text1" w:themeTint="80"/>
          <w:sz w:val="21"/>
          <w:szCs w:val="21"/>
        </w:rPr>
      </w:pPr>
      <w:r w:rsidRPr="00B07D48">
        <w:rPr>
          <w:b/>
          <w:i/>
          <w:color w:val="7F7F7F" w:themeColor="text1" w:themeTint="80"/>
          <w:sz w:val="21"/>
          <w:szCs w:val="21"/>
        </w:rPr>
        <w:t xml:space="preserve">Σχετικά με την </w:t>
      </w:r>
      <w:r w:rsidRPr="00B07D48">
        <w:rPr>
          <w:b/>
          <w:i/>
          <w:color w:val="7F7F7F" w:themeColor="text1" w:themeTint="80"/>
          <w:sz w:val="21"/>
          <w:szCs w:val="21"/>
          <w:lang w:val="en-US"/>
        </w:rPr>
        <w:t>PRAKSIS</w:t>
      </w:r>
    </w:p>
    <w:p w:rsidR="00B07D48" w:rsidRPr="00B07D48" w:rsidRDefault="00B07D48" w:rsidP="00B07D48">
      <w:pPr>
        <w:rPr>
          <w:i/>
          <w:color w:val="7F7F7F" w:themeColor="text1" w:themeTint="80"/>
          <w:sz w:val="21"/>
          <w:szCs w:val="21"/>
        </w:rPr>
      </w:pPr>
    </w:p>
    <w:p w:rsidR="00B07D48" w:rsidRPr="00B07D48" w:rsidRDefault="00B07D48" w:rsidP="00B07D48">
      <w:pPr>
        <w:spacing w:after="0" w:line="240" w:lineRule="auto"/>
        <w:jc w:val="both"/>
        <w:rPr>
          <w:bCs/>
          <w:i/>
          <w:color w:val="7F7F7F" w:themeColor="text1" w:themeTint="80"/>
          <w:sz w:val="21"/>
          <w:szCs w:val="21"/>
        </w:rPr>
      </w:pPr>
      <w:r w:rsidRPr="00B07D48">
        <w:rPr>
          <w:bCs/>
          <w:i/>
          <w:color w:val="7F7F7F" w:themeColor="text1" w:themeTint="80"/>
          <w:sz w:val="21"/>
          <w:szCs w:val="21"/>
        </w:rPr>
        <w:t xml:space="preserve">Η </w:t>
      </w:r>
      <w:r w:rsidRPr="00B07D48">
        <w:rPr>
          <w:bCs/>
          <w:i/>
          <w:color w:val="7F7F7F" w:themeColor="text1" w:themeTint="80"/>
          <w:sz w:val="21"/>
          <w:szCs w:val="21"/>
          <w:lang w:val="en-US"/>
        </w:rPr>
        <w:t>PRAKSIS</w:t>
      </w:r>
      <w:r w:rsidRPr="00B07D48">
        <w:rPr>
          <w:bCs/>
          <w:i/>
          <w:color w:val="7F7F7F" w:themeColor="text1" w:themeTint="80"/>
          <w:sz w:val="21"/>
          <w:szCs w:val="21"/>
        </w:rPr>
        <w:t xml:space="preserve"> είναι ανεξάρτητη Μη Κυβερνητική Οργάνωση που έχει σαν κύριο στόχο το σχεδιασμό, εφαρμογή και υλοποίηση προγραμμάτων ανθρωπιστικής και ιατρικής δράσης.</w:t>
      </w:r>
    </w:p>
    <w:p w:rsidR="00B07D48" w:rsidRPr="00B07D48" w:rsidRDefault="00B07D48" w:rsidP="00B07D48">
      <w:pPr>
        <w:spacing w:after="0" w:line="240" w:lineRule="auto"/>
        <w:jc w:val="both"/>
        <w:rPr>
          <w:bCs/>
          <w:i/>
          <w:color w:val="7F7F7F" w:themeColor="text1" w:themeTint="80"/>
          <w:sz w:val="21"/>
          <w:szCs w:val="21"/>
        </w:rPr>
      </w:pPr>
      <w:r w:rsidRPr="00B07D48">
        <w:rPr>
          <w:bCs/>
          <w:i/>
          <w:color w:val="7F7F7F" w:themeColor="text1" w:themeTint="80"/>
          <w:sz w:val="21"/>
          <w:szCs w:val="21"/>
        </w:rPr>
        <w:t xml:space="preserve">Κύριος στόχος μας είναι η καταπολέμηση του κοινωνικού και οικονομικού αποκλεισμού των ευπαθών κοινωνικά ομάδων και η υπεράσπιση των ατομικών και κοινωνικών δικαιωμάτων τους. Αντικείμενο της </w:t>
      </w:r>
      <w:r w:rsidRPr="00B07D48">
        <w:rPr>
          <w:bCs/>
          <w:i/>
          <w:color w:val="7F7F7F" w:themeColor="text1" w:themeTint="80"/>
          <w:sz w:val="21"/>
          <w:szCs w:val="21"/>
          <w:lang w:val="en-US"/>
        </w:rPr>
        <w:t>PRAKSIS</w:t>
      </w:r>
      <w:r w:rsidRPr="00B07D48">
        <w:rPr>
          <w:bCs/>
          <w:i/>
          <w:color w:val="7F7F7F" w:themeColor="text1" w:themeTint="80"/>
          <w:sz w:val="21"/>
          <w:szCs w:val="21"/>
        </w:rPr>
        <w:t xml:space="preserve"> αποτελούν ο σχεδιασμός, η εφαρμογή και η υλοποίηση προγραμμάτων ανθρωπιστικής δράσης, καθώς και καμπανιών ενημέρωσης για ποικίλα ζητήματα, όπως ΣΜΝ, Ηπατίτιδες, </w:t>
      </w:r>
      <w:r w:rsidRPr="00B07D48">
        <w:rPr>
          <w:bCs/>
          <w:i/>
          <w:color w:val="7F7F7F" w:themeColor="text1" w:themeTint="80"/>
          <w:sz w:val="21"/>
          <w:szCs w:val="21"/>
          <w:lang w:val="en-US"/>
        </w:rPr>
        <w:t>AIDS</w:t>
      </w:r>
      <w:r w:rsidRPr="00B07D48">
        <w:rPr>
          <w:bCs/>
          <w:i/>
          <w:color w:val="7F7F7F" w:themeColor="text1" w:themeTint="80"/>
          <w:sz w:val="21"/>
          <w:szCs w:val="21"/>
        </w:rPr>
        <w:t xml:space="preserve">/ </w:t>
      </w:r>
      <w:r w:rsidRPr="00B07D48">
        <w:rPr>
          <w:bCs/>
          <w:i/>
          <w:color w:val="7F7F7F" w:themeColor="text1" w:themeTint="80"/>
          <w:sz w:val="21"/>
          <w:szCs w:val="21"/>
          <w:lang w:val="en-US"/>
        </w:rPr>
        <w:t>HIV</w:t>
      </w:r>
      <w:r w:rsidRPr="00B07D48">
        <w:rPr>
          <w:bCs/>
          <w:i/>
          <w:color w:val="7F7F7F" w:themeColor="text1" w:themeTint="80"/>
          <w:sz w:val="21"/>
          <w:szCs w:val="21"/>
        </w:rPr>
        <w:t>.</w:t>
      </w:r>
    </w:p>
    <w:p w:rsidR="00B07D48" w:rsidRPr="00B07D48" w:rsidRDefault="00B07D48" w:rsidP="00B07D48">
      <w:pPr>
        <w:spacing w:after="0" w:line="240" w:lineRule="auto"/>
        <w:jc w:val="both"/>
        <w:rPr>
          <w:bCs/>
          <w:i/>
          <w:color w:val="7F7F7F" w:themeColor="text1" w:themeTint="80"/>
          <w:sz w:val="21"/>
          <w:szCs w:val="21"/>
        </w:rPr>
      </w:pPr>
      <w:r w:rsidRPr="00B07D48">
        <w:rPr>
          <w:bCs/>
          <w:i/>
          <w:color w:val="7F7F7F" w:themeColor="text1" w:themeTint="80"/>
          <w:sz w:val="21"/>
          <w:szCs w:val="21"/>
        </w:rPr>
        <w:t>Οι τρεις άξονες που απαρτίζουν τη δουλειά μας είναι η Πρόληψη, η Άμεση Παρέμβαση / υποστήριξη και η Άσκηση Πίεσης και Διεκδίκηση Δικαιωμάτων.</w:t>
      </w:r>
    </w:p>
    <w:p w:rsidR="00B07D48" w:rsidRPr="00B07D48" w:rsidRDefault="00B07D48" w:rsidP="00B07D48">
      <w:pPr>
        <w:spacing w:after="0" w:line="240" w:lineRule="auto"/>
        <w:jc w:val="both"/>
        <w:rPr>
          <w:bCs/>
          <w:i/>
          <w:color w:val="7F7F7F" w:themeColor="text1" w:themeTint="80"/>
          <w:sz w:val="21"/>
          <w:szCs w:val="21"/>
        </w:rPr>
      </w:pPr>
      <w:r w:rsidRPr="00B07D48">
        <w:rPr>
          <w:bCs/>
          <w:i/>
          <w:color w:val="7F7F7F" w:themeColor="text1" w:themeTint="80"/>
          <w:sz w:val="21"/>
          <w:szCs w:val="21"/>
        </w:rPr>
        <w:t xml:space="preserve">Τα προγράμματα της </w:t>
      </w:r>
      <w:r w:rsidRPr="00B07D48">
        <w:rPr>
          <w:bCs/>
          <w:i/>
          <w:color w:val="7F7F7F" w:themeColor="text1" w:themeTint="80"/>
          <w:sz w:val="21"/>
          <w:szCs w:val="21"/>
          <w:lang w:val="en-US"/>
        </w:rPr>
        <w:t>PRAKSIS</w:t>
      </w:r>
      <w:r w:rsidRPr="00B07D48">
        <w:rPr>
          <w:bCs/>
          <w:i/>
          <w:color w:val="7F7F7F" w:themeColor="text1" w:themeTint="80"/>
          <w:sz w:val="21"/>
          <w:szCs w:val="21"/>
        </w:rPr>
        <w:t>, δε θεωρούνται «ξεκίνημα από το μηδέν», καθώς είναι «η επόμενη μέρα» προγραμμάτων που λειτουργούν από το Νοέμβριο του 1996. Προγράμματα και δράσεις που προσφέρουν βοήθεια σε ευπαθείς κοινωνικά ομάδες του πληθυσμού ανεξαρτήτως από φύλο, χρώμα, εθνικότητα, εθνότητα, φυλή, πολιτική ή θρησκευτική κατεύθυνση, ταυτότητα φύλου ή/ και σεξουαλικό προσανατολισμό.</w:t>
      </w:r>
    </w:p>
    <w:p w:rsidR="008E48C3" w:rsidRDefault="008E48C3" w:rsidP="00B07D48">
      <w:pPr>
        <w:spacing w:after="0" w:line="240" w:lineRule="auto"/>
        <w:jc w:val="both"/>
        <w:rPr>
          <w:bCs/>
          <w:i/>
          <w:color w:val="7F7F7F" w:themeColor="text1" w:themeTint="80"/>
          <w:sz w:val="21"/>
          <w:szCs w:val="21"/>
        </w:rPr>
      </w:pPr>
    </w:p>
    <w:p w:rsidR="00B07D48" w:rsidRPr="00B07D48" w:rsidRDefault="00B07D48" w:rsidP="00B07D48">
      <w:pPr>
        <w:spacing w:after="0" w:line="240" w:lineRule="auto"/>
        <w:jc w:val="both"/>
        <w:rPr>
          <w:bCs/>
          <w:i/>
          <w:color w:val="7F7F7F" w:themeColor="text1" w:themeTint="80"/>
          <w:sz w:val="21"/>
          <w:szCs w:val="21"/>
        </w:rPr>
      </w:pPr>
      <w:r w:rsidRPr="00B07D48">
        <w:rPr>
          <w:bCs/>
          <w:i/>
          <w:color w:val="7F7F7F" w:themeColor="text1" w:themeTint="80"/>
          <w:sz w:val="21"/>
          <w:szCs w:val="21"/>
        </w:rPr>
        <w:t>Οι ωφελούμενοί μας είναι Έλληνες άποροι, άστεγοι, ανασφάλιστοι, οικονομικοί μετανάστες, αιτούντες άσυλο / πρόσφυγες, ασυνόδευτοι ανήλικοι, θύματα διεθνικής σωματεμπορίας (</w:t>
      </w:r>
      <w:r w:rsidRPr="00B07D48">
        <w:rPr>
          <w:bCs/>
          <w:i/>
          <w:color w:val="7F7F7F" w:themeColor="text1" w:themeTint="80"/>
          <w:sz w:val="21"/>
          <w:szCs w:val="21"/>
          <w:lang w:val="en-US"/>
        </w:rPr>
        <w:t>trafficking</w:t>
      </w:r>
      <w:r w:rsidRPr="00B07D48">
        <w:rPr>
          <w:bCs/>
          <w:i/>
          <w:color w:val="7F7F7F" w:themeColor="text1" w:themeTint="80"/>
          <w:sz w:val="21"/>
          <w:szCs w:val="21"/>
        </w:rPr>
        <w:t xml:space="preserve"> </w:t>
      </w:r>
      <w:r w:rsidRPr="00B07D48">
        <w:rPr>
          <w:bCs/>
          <w:i/>
          <w:color w:val="7F7F7F" w:themeColor="text1" w:themeTint="80"/>
          <w:sz w:val="21"/>
          <w:szCs w:val="21"/>
          <w:lang w:val="en-US"/>
        </w:rPr>
        <w:t>victims</w:t>
      </w:r>
      <w:r w:rsidRPr="00B07D48">
        <w:rPr>
          <w:bCs/>
          <w:i/>
          <w:color w:val="7F7F7F" w:themeColor="text1" w:themeTint="80"/>
          <w:sz w:val="21"/>
          <w:szCs w:val="21"/>
        </w:rPr>
        <w:t xml:space="preserve">), εκδιδόμενα άτομα, παιδιά του δρόμου, Χρήστες  Ενδοφλέβιων Ναρκωτικών (ΧΕΝ), Ρομά, άνθρωποι που ζουν με </w:t>
      </w:r>
      <w:r w:rsidRPr="00B07D48">
        <w:rPr>
          <w:bCs/>
          <w:i/>
          <w:color w:val="7F7F7F" w:themeColor="text1" w:themeTint="80"/>
          <w:sz w:val="21"/>
          <w:szCs w:val="21"/>
          <w:lang w:val="en-US"/>
        </w:rPr>
        <w:t>HIV</w:t>
      </w:r>
      <w:r w:rsidRPr="00B07D48">
        <w:rPr>
          <w:bCs/>
          <w:i/>
          <w:color w:val="7F7F7F" w:themeColor="text1" w:themeTint="80"/>
          <w:sz w:val="21"/>
          <w:szCs w:val="21"/>
        </w:rPr>
        <w:t xml:space="preserve">/ </w:t>
      </w:r>
      <w:r w:rsidRPr="00B07D48">
        <w:rPr>
          <w:bCs/>
          <w:i/>
          <w:color w:val="7F7F7F" w:themeColor="text1" w:themeTint="80"/>
          <w:sz w:val="21"/>
          <w:szCs w:val="21"/>
          <w:lang w:val="en-US"/>
        </w:rPr>
        <w:t>AIDS</w:t>
      </w:r>
      <w:r w:rsidRPr="00B07D48">
        <w:rPr>
          <w:bCs/>
          <w:i/>
          <w:color w:val="7F7F7F" w:themeColor="text1" w:themeTint="80"/>
          <w:sz w:val="21"/>
          <w:szCs w:val="21"/>
        </w:rPr>
        <w:t xml:space="preserve">)/ </w:t>
      </w:r>
      <w:r w:rsidRPr="00B07D48">
        <w:rPr>
          <w:bCs/>
          <w:i/>
          <w:color w:val="7F7F7F" w:themeColor="text1" w:themeTint="80"/>
          <w:sz w:val="21"/>
          <w:szCs w:val="21"/>
          <w:lang w:val="en-US"/>
        </w:rPr>
        <w:t>PLWA</w:t>
      </w:r>
      <w:r w:rsidRPr="00B07D48">
        <w:rPr>
          <w:bCs/>
          <w:i/>
          <w:color w:val="7F7F7F" w:themeColor="text1" w:themeTint="80"/>
          <w:sz w:val="21"/>
          <w:szCs w:val="21"/>
        </w:rPr>
        <w:t xml:space="preserve">,  άτομα οροθετικά στους ιούς των Ηπατιτίδων Β και </w:t>
      </w:r>
      <w:r w:rsidRPr="00B07D48">
        <w:rPr>
          <w:bCs/>
          <w:i/>
          <w:color w:val="7F7F7F" w:themeColor="text1" w:themeTint="80"/>
          <w:sz w:val="21"/>
          <w:szCs w:val="21"/>
          <w:lang w:val="en-US"/>
        </w:rPr>
        <w:t>C</w:t>
      </w:r>
      <w:r w:rsidRPr="00B07D48">
        <w:rPr>
          <w:bCs/>
          <w:i/>
          <w:color w:val="7F7F7F" w:themeColor="text1" w:themeTint="80"/>
          <w:sz w:val="21"/>
          <w:szCs w:val="21"/>
        </w:rPr>
        <w:t xml:space="preserve">, ΑΣΑ (Άντρες που κάνουν Σεξ με Άντρες)/ </w:t>
      </w:r>
      <w:r w:rsidRPr="00B07D48">
        <w:rPr>
          <w:bCs/>
          <w:i/>
          <w:color w:val="7F7F7F" w:themeColor="text1" w:themeTint="80"/>
          <w:sz w:val="21"/>
          <w:szCs w:val="21"/>
          <w:lang w:val="en-US"/>
        </w:rPr>
        <w:t>MSM</w:t>
      </w:r>
      <w:r w:rsidRPr="00B07D48">
        <w:rPr>
          <w:bCs/>
          <w:i/>
          <w:color w:val="7F7F7F" w:themeColor="text1" w:themeTint="80"/>
          <w:sz w:val="21"/>
          <w:szCs w:val="21"/>
        </w:rPr>
        <w:t xml:space="preserve"> (</w:t>
      </w:r>
      <w:r w:rsidRPr="00B07D48">
        <w:rPr>
          <w:bCs/>
          <w:i/>
          <w:color w:val="7F7F7F" w:themeColor="text1" w:themeTint="80"/>
          <w:sz w:val="21"/>
          <w:szCs w:val="21"/>
          <w:lang w:val="en-US"/>
        </w:rPr>
        <w:t>Men</w:t>
      </w:r>
      <w:r w:rsidRPr="00B07D48">
        <w:rPr>
          <w:bCs/>
          <w:i/>
          <w:color w:val="7F7F7F" w:themeColor="text1" w:themeTint="80"/>
          <w:sz w:val="21"/>
          <w:szCs w:val="21"/>
        </w:rPr>
        <w:t xml:space="preserve"> </w:t>
      </w:r>
      <w:r w:rsidRPr="00B07D48">
        <w:rPr>
          <w:bCs/>
          <w:i/>
          <w:color w:val="7F7F7F" w:themeColor="text1" w:themeTint="80"/>
          <w:sz w:val="21"/>
          <w:szCs w:val="21"/>
          <w:lang w:val="en-US"/>
        </w:rPr>
        <w:t>having</w:t>
      </w:r>
      <w:r w:rsidRPr="00B07D48">
        <w:rPr>
          <w:bCs/>
          <w:i/>
          <w:color w:val="7F7F7F" w:themeColor="text1" w:themeTint="80"/>
          <w:sz w:val="21"/>
          <w:szCs w:val="21"/>
        </w:rPr>
        <w:t xml:space="preserve"> </w:t>
      </w:r>
      <w:r w:rsidRPr="00B07D48">
        <w:rPr>
          <w:bCs/>
          <w:i/>
          <w:color w:val="7F7F7F" w:themeColor="text1" w:themeTint="80"/>
          <w:sz w:val="21"/>
          <w:szCs w:val="21"/>
          <w:lang w:val="en-US"/>
        </w:rPr>
        <w:t>Sex</w:t>
      </w:r>
      <w:r w:rsidRPr="00B07D48">
        <w:rPr>
          <w:bCs/>
          <w:i/>
          <w:color w:val="7F7F7F" w:themeColor="text1" w:themeTint="80"/>
          <w:sz w:val="21"/>
          <w:szCs w:val="21"/>
        </w:rPr>
        <w:t xml:space="preserve"> </w:t>
      </w:r>
      <w:r w:rsidRPr="00B07D48">
        <w:rPr>
          <w:bCs/>
          <w:i/>
          <w:color w:val="7F7F7F" w:themeColor="text1" w:themeTint="80"/>
          <w:sz w:val="21"/>
          <w:szCs w:val="21"/>
          <w:lang w:val="en-US"/>
        </w:rPr>
        <w:t>with</w:t>
      </w:r>
      <w:r w:rsidRPr="00B07D48">
        <w:rPr>
          <w:bCs/>
          <w:i/>
          <w:color w:val="7F7F7F" w:themeColor="text1" w:themeTint="80"/>
          <w:sz w:val="21"/>
          <w:szCs w:val="21"/>
        </w:rPr>
        <w:t xml:space="preserve"> </w:t>
      </w:r>
      <w:r w:rsidRPr="00B07D48">
        <w:rPr>
          <w:bCs/>
          <w:i/>
          <w:color w:val="7F7F7F" w:themeColor="text1" w:themeTint="80"/>
          <w:sz w:val="21"/>
          <w:szCs w:val="21"/>
          <w:lang w:val="en-US"/>
        </w:rPr>
        <w:t>Men</w:t>
      </w:r>
      <w:r w:rsidRPr="00B07D48">
        <w:rPr>
          <w:bCs/>
          <w:i/>
          <w:color w:val="7F7F7F" w:themeColor="text1" w:themeTint="80"/>
          <w:sz w:val="21"/>
          <w:szCs w:val="21"/>
        </w:rPr>
        <w:t>), κρατούμενοι (σε φυλακές ή σε κέντρα κράτησης), αποφυλακισμένοι, Ελληνικές οικογένειες που πλήττονται από την οικονομική κρίση εξαιτίας της σύγχρονης οικονομικής πραγματικότητας , κάθε συνάνθρωπος μας που βιώνει κοινωνικό ή/ και οικονομικό αποκλεισμό και αποκλείεται από βασικά αγαθά ή/και από διεκδίκηση αναφαίρετων και απαράγραπτων δικαιωμάτων.</w:t>
      </w:r>
    </w:p>
    <w:p w:rsidR="00B07D48" w:rsidRPr="00B07D48" w:rsidRDefault="00B07D48" w:rsidP="00B07D48">
      <w:pPr>
        <w:spacing w:after="0" w:line="240" w:lineRule="auto"/>
        <w:jc w:val="both"/>
        <w:rPr>
          <w:bCs/>
          <w:i/>
          <w:color w:val="7F7F7F" w:themeColor="text1" w:themeTint="80"/>
          <w:sz w:val="21"/>
          <w:szCs w:val="21"/>
        </w:rPr>
      </w:pPr>
    </w:p>
    <w:p w:rsidR="00B07D48" w:rsidRPr="00B07D48" w:rsidRDefault="00B07D48" w:rsidP="00B07D48">
      <w:pPr>
        <w:spacing w:after="0" w:line="240" w:lineRule="auto"/>
        <w:jc w:val="both"/>
        <w:rPr>
          <w:bCs/>
          <w:i/>
          <w:color w:val="7F7F7F" w:themeColor="text1" w:themeTint="80"/>
          <w:sz w:val="21"/>
          <w:szCs w:val="21"/>
        </w:rPr>
      </w:pPr>
      <w:r w:rsidRPr="00B07D48">
        <w:rPr>
          <w:bCs/>
          <w:i/>
          <w:color w:val="7F7F7F" w:themeColor="text1" w:themeTint="80"/>
          <w:sz w:val="21"/>
          <w:szCs w:val="21"/>
        </w:rPr>
        <w:t xml:space="preserve">Η </w:t>
      </w:r>
      <w:r w:rsidRPr="00B07D48">
        <w:rPr>
          <w:bCs/>
          <w:i/>
          <w:color w:val="7F7F7F" w:themeColor="text1" w:themeTint="80"/>
          <w:sz w:val="21"/>
          <w:szCs w:val="21"/>
          <w:lang w:val="en-US"/>
        </w:rPr>
        <w:t>PRAKSIS</w:t>
      </w:r>
      <w:r w:rsidRPr="00B07D48">
        <w:rPr>
          <w:bCs/>
          <w:i/>
          <w:color w:val="7F7F7F" w:themeColor="text1" w:themeTint="80"/>
          <w:sz w:val="21"/>
          <w:szCs w:val="21"/>
        </w:rPr>
        <w:t>, δραστηριοποιείται σε όλη την Ελλάδα και κυρίως στην Αττική, στην Κεντρική Μακεδονία, στα νησιά του Αιγαίου (π.χ. Λέσβος, Σάμος, Κως, Χίος, Λέρος κ.ά), στα  βόρεια σύνορα της χώρας καθώς  και στην περιοχή της Πάτρας. Ταυτόχρονα, με Κινητές  Ιατρικές Μονάδες ταξιδεύουμε στα νησιά, καθώς και στα βόρεια σύνορα πάντα ανάλογα με τις ιατρικές ή /και ψυχοκοινωνικές  καθώς και νομικές  ανάγκες που προκύπτουν.</w:t>
      </w:r>
    </w:p>
    <w:p w:rsidR="00B07D48" w:rsidRPr="00B07D48" w:rsidRDefault="00B07D48" w:rsidP="00B07D48">
      <w:pPr>
        <w:spacing w:after="0" w:line="240" w:lineRule="auto"/>
        <w:jc w:val="both"/>
        <w:rPr>
          <w:bCs/>
          <w:i/>
          <w:color w:val="7F7F7F" w:themeColor="text1" w:themeTint="80"/>
          <w:sz w:val="21"/>
          <w:szCs w:val="21"/>
        </w:rPr>
      </w:pPr>
      <w:r w:rsidRPr="00B07D48">
        <w:rPr>
          <w:bCs/>
          <w:i/>
          <w:color w:val="7F7F7F" w:themeColor="text1" w:themeTint="80"/>
          <w:sz w:val="21"/>
          <w:szCs w:val="21"/>
        </w:rPr>
        <w:t xml:space="preserve">Επιπλέον, η </w:t>
      </w:r>
      <w:r w:rsidRPr="00B07D48">
        <w:rPr>
          <w:bCs/>
          <w:i/>
          <w:color w:val="7F7F7F" w:themeColor="text1" w:themeTint="80"/>
          <w:sz w:val="21"/>
          <w:szCs w:val="21"/>
          <w:lang w:val="en-US"/>
        </w:rPr>
        <w:t>PRAKSIS</w:t>
      </w:r>
      <w:r w:rsidRPr="00B07D48">
        <w:rPr>
          <w:bCs/>
          <w:i/>
          <w:color w:val="7F7F7F" w:themeColor="text1" w:themeTint="80"/>
          <w:sz w:val="21"/>
          <w:szCs w:val="21"/>
        </w:rPr>
        <w:t xml:space="preserve"> είναι μέλος σε δευτεροβάθμια όργανα στην Ελλάδα, αλλά και σε πολλά δίκτυα σε εθνικό και ευρωπαϊκό επίπεδο. Παράλληλα, μέσω ευρωπαϊκών προγραμμάτων, η </w:t>
      </w:r>
      <w:r w:rsidRPr="00B07D48">
        <w:rPr>
          <w:bCs/>
          <w:i/>
          <w:color w:val="7F7F7F" w:themeColor="text1" w:themeTint="80"/>
          <w:sz w:val="21"/>
          <w:szCs w:val="21"/>
          <w:lang w:val="en-US"/>
        </w:rPr>
        <w:t>PRAKSIS</w:t>
      </w:r>
      <w:r w:rsidRPr="00B07D48">
        <w:rPr>
          <w:bCs/>
          <w:i/>
          <w:color w:val="7F7F7F" w:themeColor="text1" w:themeTint="80"/>
          <w:sz w:val="21"/>
          <w:szCs w:val="21"/>
        </w:rPr>
        <w:t xml:space="preserve"> δραστηριοποιείται σε εταιρικά σχήματα και δίκτυα με άλλα κράτη μέλη όσον αφορά στην έρευνα, στην υπεράσπιση, στην ανταλλαγή βέλτιστων πρακτικών, στη διάδοση/ διάχυση πληροφοριών και αποτελεσμάτων, στην άσκηση πίεσης, στην προώθηση της ενημέρωσης και ευαισθητοποίησης για ποικίλα θέματα, στην ανάπτυξη οριζόντιας και κάθετης ενημέρωσης και πίεσης και καταγραφή συστάσεων προς αλλαγής πολιτικής προσανατολισμένη στην υπεράσπιση των ευπαθών κοινωνικά ομάδων σε αρμόδιους δημόσιους φορείς. </w:t>
      </w:r>
    </w:p>
    <w:p w:rsidR="00B07D48" w:rsidRPr="00B07D48" w:rsidRDefault="00B07D48" w:rsidP="00B07D48">
      <w:pPr>
        <w:spacing w:after="0" w:line="240" w:lineRule="auto"/>
        <w:jc w:val="both"/>
        <w:rPr>
          <w:bCs/>
          <w:i/>
          <w:color w:val="7F7F7F" w:themeColor="text1" w:themeTint="80"/>
          <w:sz w:val="21"/>
          <w:szCs w:val="21"/>
        </w:rPr>
      </w:pPr>
    </w:p>
    <w:p w:rsidR="00B07D48" w:rsidRDefault="00B07D48" w:rsidP="00B07D48">
      <w:pPr>
        <w:spacing w:after="0" w:line="240" w:lineRule="auto"/>
        <w:jc w:val="both"/>
        <w:rPr>
          <w:bCs/>
          <w:i/>
          <w:color w:val="7F7F7F" w:themeColor="text1" w:themeTint="80"/>
          <w:sz w:val="21"/>
          <w:szCs w:val="21"/>
        </w:rPr>
      </w:pPr>
    </w:p>
    <w:p w:rsidR="000723B7" w:rsidRDefault="000723B7" w:rsidP="00B07D48">
      <w:pPr>
        <w:spacing w:after="0" w:line="240" w:lineRule="auto"/>
        <w:jc w:val="both"/>
        <w:rPr>
          <w:bCs/>
          <w:i/>
          <w:color w:val="7F7F7F" w:themeColor="text1" w:themeTint="80"/>
          <w:sz w:val="21"/>
          <w:szCs w:val="21"/>
        </w:rPr>
      </w:pPr>
    </w:p>
    <w:p w:rsidR="000723B7" w:rsidRDefault="000723B7" w:rsidP="00B07D48">
      <w:pPr>
        <w:spacing w:after="0" w:line="240" w:lineRule="auto"/>
        <w:jc w:val="both"/>
        <w:rPr>
          <w:bCs/>
          <w:i/>
          <w:color w:val="7F7F7F" w:themeColor="text1" w:themeTint="80"/>
          <w:sz w:val="21"/>
          <w:szCs w:val="21"/>
        </w:rPr>
      </w:pPr>
    </w:p>
    <w:p w:rsidR="000723B7" w:rsidRDefault="000723B7" w:rsidP="00B07D48">
      <w:pPr>
        <w:spacing w:after="0" w:line="240" w:lineRule="auto"/>
        <w:jc w:val="both"/>
        <w:rPr>
          <w:bCs/>
          <w:i/>
          <w:color w:val="7F7F7F" w:themeColor="text1" w:themeTint="80"/>
          <w:sz w:val="21"/>
          <w:szCs w:val="21"/>
        </w:rPr>
      </w:pPr>
    </w:p>
    <w:p w:rsidR="000723B7" w:rsidRDefault="000723B7" w:rsidP="00B07D48">
      <w:pPr>
        <w:spacing w:after="0" w:line="240" w:lineRule="auto"/>
        <w:jc w:val="both"/>
        <w:rPr>
          <w:bCs/>
          <w:i/>
          <w:color w:val="7F7F7F" w:themeColor="text1" w:themeTint="80"/>
          <w:sz w:val="21"/>
          <w:szCs w:val="21"/>
        </w:rPr>
      </w:pPr>
    </w:p>
    <w:p w:rsidR="000723B7" w:rsidRDefault="000723B7" w:rsidP="00B07D48">
      <w:pPr>
        <w:spacing w:after="0" w:line="240" w:lineRule="auto"/>
        <w:jc w:val="both"/>
        <w:rPr>
          <w:bCs/>
          <w:i/>
          <w:color w:val="7F7F7F" w:themeColor="text1" w:themeTint="80"/>
          <w:sz w:val="21"/>
          <w:szCs w:val="21"/>
        </w:rPr>
      </w:pPr>
    </w:p>
    <w:p w:rsidR="000723B7" w:rsidRDefault="000723B7" w:rsidP="00B07D48">
      <w:pPr>
        <w:spacing w:after="0" w:line="240" w:lineRule="auto"/>
        <w:jc w:val="both"/>
        <w:rPr>
          <w:bCs/>
          <w:i/>
          <w:color w:val="7F7F7F" w:themeColor="text1" w:themeTint="80"/>
          <w:sz w:val="21"/>
          <w:szCs w:val="21"/>
        </w:rPr>
      </w:pPr>
    </w:p>
    <w:p w:rsidR="000723B7" w:rsidRDefault="000723B7" w:rsidP="00B07D48">
      <w:pPr>
        <w:spacing w:after="0" w:line="240" w:lineRule="auto"/>
        <w:jc w:val="both"/>
        <w:rPr>
          <w:bCs/>
          <w:i/>
          <w:color w:val="7F7F7F" w:themeColor="text1" w:themeTint="80"/>
          <w:sz w:val="21"/>
          <w:szCs w:val="21"/>
        </w:rPr>
      </w:pPr>
    </w:p>
    <w:p w:rsidR="000723B7" w:rsidRDefault="000723B7" w:rsidP="00B07D48">
      <w:pPr>
        <w:spacing w:after="0" w:line="240" w:lineRule="auto"/>
        <w:jc w:val="both"/>
        <w:rPr>
          <w:bCs/>
          <w:i/>
          <w:color w:val="7F7F7F" w:themeColor="text1" w:themeTint="80"/>
          <w:sz w:val="21"/>
          <w:szCs w:val="21"/>
        </w:rPr>
      </w:pPr>
    </w:p>
    <w:p w:rsidR="000723B7" w:rsidRDefault="000723B7" w:rsidP="00B07D48">
      <w:pPr>
        <w:spacing w:after="0" w:line="240" w:lineRule="auto"/>
        <w:jc w:val="both"/>
        <w:rPr>
          <w:bCs/>
          <w:i/>
          <w:color w:val="7F7F7F" w:themeColor="text1" w:themeTint="80"/>
          <w:sz w:val="21"/>
          <w:szCs w:val="21"/>
        </w:rPr>
      </w:pPr>
    </w:p>
    <w:p w:rsidR="000723B7" w:rsidRPr="00B07D48" w:rsidRDefault="000723B7" w:rsidP="00B07D48">
      <w:pPr>
        <w:spacing w:after="0" w:line="240" w:lineRule="auto"/>
        <w:jc w:val="both"/>
        <w:rPr>
          <w:bCs/>
          <w:i/>
          <w:color w:val="7F7F7F" w:themeColor="text1" w:themeTint="80"/>
          <w:sz w:val="21"/>
          <w:szCs w:val="21"/>
        </w:rPr>
      </w:pPr>
    </w:p>
    <w:p w:rsidR="00B07D48" w:rsidRPr="00B07D48" w:rsidRDefault="00B07D48" w:rsidP="00B07D48">
      <w:pPr>
        <w:spacing w:after="0" w:line="240" w:lineRule="auto"/>
        <w:jc w:val="both"/>
        <w:rPr>
          <w:bCs/>
          <w:i/>
          <w:color w:val="7F7F7F" w:themeColor="text1" w:themeTint="80"/>
          <w:sz w:val="21"/>
          <w:szCs w:val="21"/>
        </w:rPr>
      </w:pPr>
    </w:p>
    <w:p w:rsidR="00B07D48" w:rsidRPr="00B07D48" w:rsidRDefault="00B07D48" w:rsidP="00B07D48">
      <w:pPr>
        <w:spacing w:after="0" w:line="240" w:lineRule="auto"/>
        <w:jc w:val="both"/>
        <w:rPr>
          <w:bCs/>
          <w:i/>
          <w:color w:val="7F7F7F" w:themeColor="text1" w:themeTint="80"/>
          <w:sz w:val="21"/>
          <w:szCs w:val="21"/>
        </w:rPr>
      </w:pPr>
      <w:r w:rsidRPr="00B07D48">
        <w:rPr>
          <w:bCs/>
          <w:i/>
          <w:color w:val="7F7F7F" w:themeColor="text1" w:themeTint="80"/>
          <w:sz w:val="21"/>
          <w:szCs w:val="21"/>
        </w:rPr>
        <w:t>Κεντρικά Γραφεία : Στουρνάρη 57 &amp; 3ης Σεπτεμβρίου, 104 32 Αθήνα, τηλ: 210.5205200, Fax: 210.5205201</w:t>
      </w:r>
    </w:p>
    <w:p w:rsidR="00B07D48" w:rsidRPr="00B07D48" w:rsidRDefault="00B07D48" w:rsidP="00B07D48">
      <w:pPr>
        <w:spacing w:after="0" w:line="240" w:lineRule="auto"/>
        <w:jc w:val="both"/>
        <w:rPr>
          <w:bCs/>
          <w:i/>
          <w:color w:val="7F7F7F" w:themeColor="text1" w:themeTint="80"/>
          <w:sz w:val="21"/>
          <w:szCs w:val="21"/>
        </w:rPr>
      </w:pPr>
      <w:r w:rsidRPr="00B07D48">
        <w:rPr>
          <w:bCs/>
          <w:i/>
          <w:color w:val="7F7F7F" w:themeColor="text1" w:themeTint="80"/>
          <w:sz w:val="21"/>
          <w:szCs w:val="21"/>
        </w:rPr>
        <w:t>Πολυϊατρείο Αθήνας : Παιωνίου 5 &amp; Αχαρνών, 104 40 Αθήνα, τηλ: 210.8213704, Fax: 210.8213713</w:t>
      </w:r>
    </w:p>
    <w:p w:rsidR="00B07D48" w:rsidRPr="00B07D48" w:rsidRDefault="00B07D48" w:rsidP="00B07D48">
      <w:pPr>
        <w:spacing w:after="0" w:line="240" w:lineRule="auto"/>
        <w:jc w:val="both"/>
        <w:rPr>
          <w:bCs/>
          <w:i/>
          <w:color w:val="7F7F7F" w:themeColor="text1" w:themeTint="80"/>
          <w:sz w:val="21"/>
          <w:szCs w:val="21"/>
        </w:rPr>
      </w:pPr>
      <w:r w:rsidRPr="00B07D48">
        <w:rPr>
          <w:bCs/>
          <w:i/>
          <w:color w:val="7F7F7F" w:themeColor="text1" w:themeTint="80"/>
          <w:sz w:val="21"/>
          <w:szCs w:val="21"/>
        </w:rPr>
        <w:t xml:space="preserve">Πολυϊατρείο Θεσσαλονίκης : Αρκαδιουπόλεως 1&amp; Αγ. Δημητρίου, 546 32 Θεσ/νίκη, τηλ: 2310.556145, Fax: 2310.551730 </w:t>
      </w:r>
    </w:p>
    <w:p w:rsidR="00B07D48" w:rsidRPr="00B07D48" w:rsidRDefault="00B07D48" w:rsidP="00B07D48">
      <w:pPr>
        <w:spacing w:after="0" w:line="240" w:lineRule="auto"/>
        <w:jc w:val="both"/>
        <w:rPr>
          <w:bCs/>
          <w:i/>
          <w:color w:val="7F7F7F" w:themeColor="text1" w:themeTint="80"/>
          <w:sz w:val="21"/>
          <w:szCs w:val="21"/>
        </w:rPr>
      </w:pPr>
      <w:r w:rsidRPr="00B07D48">
        <w:rPr>
          <w:bCs/>
          <w:i/>
          <w:color w:val="7F7F7F" w:themeColor="text1" w:themeTint="80"/>
          <w:sz w:val="21"/>
          <w:szCs w:val="21"/>
        </w:rPr>
        <w:t>Κέντρο Αλληλεγγύης Αθήνας: Δομοκού 2 (Συμβολή των οδών Δομοκού, Φιλαδελφείας και Σάμου), έναντι Σταθμού Λαρίσης, 2ος όροφος T. (+30) 210 8220883, Fax: (+30) 210 8250986</w:t>
      </w:r>
    </w:p>
    <w:p w:rsidR="00B07D48" w:rsidRPr="00B07D48" w:rsidRDefault="00B07D48" w:rsidP="00B07D48">
      <w:pPr>
        <w:spacing w:after="0" w:line="240" w:lineRule="auto"/>
        <w:jc w:val="both"/>
        <w:rPr>
          <w:bCs/>
          <w:i/>
          <w:color w:val="7F7F7F" w:themeColor="text1" w:themeTint="80"/>
          <w:sz w:val="21"/>
          <w:szCs w:val="21"/>
        </w:rPr>
      </w:pPr>
      <w:r w:rsidRPr="00B07D48">
        <w:rPr>
          <w:bCs/>
          <w:i/>
          <w:color w:val="7F7F7F" w:themeColor="text1" w:themeTint="80"/>
          <w:sz w:val="21"/>
          <w:szCs w:val="21"/>
        </w:rPr>
        <w:t xml:space="preserve">Κέντρο Αλληλεγγύης Θεσσαλονίκης: Λέοντος Σοφού 26 &amp; Εγνατία,1ος όροφος T. 2310 501030, 2310 501040, Fax: 2310 527518 </w:t>
      </w:r>
    </w:p>
    <w:p w:rsidR="00B07D48" w:rsidRPr="00B07D48" w:rsidRDefault="00B07D48" w:rsidP="00B07D48">
      <w:pPr>
        <w:spacing w:after="0" w:line="240" w:lineRule="auto"/>
        <w:jc w:val="both"/>
        <w:rPr>
          <w:bCs/>
          <w:i/>
          <w:color w:val="7F7F7F" w:themeColor="text1" w:themeTint="80"/>
          <w:sz w:val="21"/>
          <w:szCs w:val="21"/>
        </w:rPr>
      </w:pPr>
      <w:r w:rsidRPr="00B07D48">
        <w:rPr>
          <w:bCs/>
          <w:i/>
          <w:color w:val="7F7F7F" w:themeColor="text1" w:themeTint="80"/>
          <w:sz w:val="21"/>
          <w:szCs w:val="21"/>
        </w:rPr>
        <w:t>Business Coaching Center: Στουρνάρη 57 &amp; 3ης Σεπτεμβρίου, 104 32 Αθήνα, τηλ: 210.5205200, Fax: 210.5205201</w:t>
      </w:r>
    </w:p>
    <w:p w:rsidR="00B07D48" w:rsidRPr="00B07D48" w:rsidRDefault="00B07D48" w:rsidP="00B07D48">
      <w:pPr>
        <w:spacing w:after="0" w:line="240" w:lineRule="auto"/>
        <w:jc w:val="both"/>
        <w:rPr>
          <w:bCs/>
          <w:i/>
          <w:color w:val="7F7F7F" w:themeColor="text1" w:themeTint="80"/>
          <w:sz w:val="21"/>
          <w:szCs w:val="21"/>
        </w:rPr>
      </w:pPr>
      <w:r w:rsidRPr="00B07D48">
        <w:rPr>
          <w:bCs/>
          <w:i/>
          <w:color w:val="7F7F7F" w:themeColor="text1" w:themeTint="80"/>
          <w:sz w:val="21"/>
          <w:szCs w:val="21"/>
        </w:rPr>
        <w:t xml:space="preserve">Κέντρο Ημερήσιας Υποδοχής Αστέγων Αθήνας : Δεληγιώργη 26-28, 104 37 Αθήνα, τηλ: 210 5244574 </w:t>
      </w:r>
    </w:p>
    <w:p w:rsidR="00B07D48" w:rsidRPr="00B07D48" w:rsidRDefault="00B07D48" w:rsidP="00B07D48">
      <w:pPr>
        <w:spacing w:after="0" w:line="240" w:lineRule="auto"/>
        <w:jc w:val="both"/>
        <w:rPr>
          <w:bCs/>
          <w:i/>
          <w:color w:val="7F7F7F" w:themeColor="text1" w:themeTint="80"/>
          <w:sz w:val="21"/>
          <w:szCs w:val="21"/>
        </w:rPr>
      </w:pPr>
      <w:r w:rsidRPr="00B07D48">
        <w:rPr>
          <w:bCs/>
          <w:i/>
          <w:color w:val="7F7F7F" w:themeColor="text1" w:themeTint="80"/>
          <w:sz w:val="21"/>
          <w:szCs w:val="21"/>
        </w:rPr>
        <w:t xml:space="preserve">Κέντρο Ημερήσιας Υποδοχής Αστέγων Πειραιά: Ζωσιμαδών 44, 185 31 Πειραιάς, τηλ: 6985866432                    </w:t>
      </w:r>
    </w:p>
    <w:p w:rsidR="00B07D48" w:rsidRPr="00B07D48" w:rsidRDefault="00B07D48" w:rsidP="00B07D48">
      <w:pPr>
        <w:spacing w:after="0" w:line="240" w:lineRule="auto"/>
        <w:jc w:val="both"/>
        <w:rPr>
          <w:bCs/>
          <w:i/>
          <w:color w:val="7F7F7F" w:themeColor="text1" w:themeTint="80"/>
          <w:sz w:val="21"/>
          <w:szCs w:val="21"/>
        </w:rPr>
      </w:pPr>
      <w:r w:rsidRPr="00B07D48">
        <w:rPr>
          <w:bCs/>
          <w:i/>
          <w:color w:val="7F7F7F" w:themeColor="text1" w:themeTint="80"/>
          <w:sz w:val="21"/>
          <w:szCs w:val="21"/>
        </w:rPr>
        <w:t>Κέντρο Ημερήσιας Υποδοχής Αστέγων Θεσσαλονίκης : Μοναστηρίου 62, Θεσσαλονίκη, τηλ: 2310 527938</w:t>
      </w:r>
    </w:p>
    <w:p w:rsidR="00B07D48" w:rsidRPr="00B07D48" w:rsidRDefault="00B07D48" w:rsidP="00B07D48">
      <w:pPr>
        <w:spacing w:after="0" w:line="240" w:lineRule="auto"/>
        <w:jc w:val="both"/>
        <w:rPr>
          <w:bCs/>
          <w:i/>
          <w:color w:val="7F7F7F" w:themeColor="text1" w:themeTint="80"/>
          <w:sz w:val="21"/>
          <w:szCs w:val="21"/>
        </w:rPr>
      </w:pPr>
      <w:r w:rsidRPr="00B07D48">
        <w:rPr>
          <w:bCs/>
          <w:i/>
          <w:color w:val="7F7F7F" w:themeColor="text1" w:themeTint="80"/>
          <w:sz w:val="21"/>
          <w:szCs w:val="21"/>
        </w:rPr>
        <w:t xml:space="preserve">Κέντρο Ασυνόδευτων Ανηλίκων Αθήνα : Σκιάθου 89, 11 255 Αθήνα, τηλ: 210 2222388 </w:t>
      </w:r>
      <w:r w:rsidRPr="00B07D48">
        <w:rPr>
          <w:bCs/>
          <w:i/>
          <w:color w:val="7F7F7F" w:themeColor="text1" w:themeTint="80"/>
          <w:sz w:val="21"/>
          <w:szCs w:val="21"/>
        </w:rPr>
        <w:tab/>
      </w:r>
    </w:p>
    <w:p w:rsidR="00B07D48" w:rsidRPr="00B07D48" w:rsidRDefault="00B07D48" w:rsidP="00B07D48">
      <w:pPr>
        <w:spacing w:after="0" w:line="240" w:lineRule="auto"/>
        <w:jc w:val="both"/>
        <w:rPr>
          <w:bCs/>
          <w:i/>
          <w:color w:val="7F7F7F" w:themeColor="text1" w:themeTint="80"/>
          <w:sz w:val="21"/>
          <w:szCs w:val="21"/>
        </w:rPr>
      </w:pPr>
      <w:r w:rsidRPr="00B07D48">
        <w:rPr>
          <w:bCs/>
          <w:i/>
          <w:color w:val="7F7F7F" w:themeColor="text1" w:themeTint="80"/>
          <w:sz w:val="21"/>
          <w:szCs w:val="21"/>
        </w:rPr>
        <w:t xml:space="preserve">Κέντρο Ασυνόδευτων Ανηλίκων Αθήνα : Τριών Ιεραρχών 45, Αθήνα, τηλ: 210 3428481 </w:t>
      </w:r>
    </w:p>
    <w:p w:rsidR="00B07D48" w:rsidRPr="00B07D48" w:rsidRDefault="00B07D48" w:rsidP="00B07D48">
      <w:pPr>
        <w:spacing w:after="0" w:line="240" w:lineRule="auto"/>
        <w:jc w:val="both"/>
        <w:rPr>
          <w:bCs/>
          <w:i/>
          <w:color w:val="7F7F7F" w:themeColor="text1" w:themeTint="80"/>
          <w:sz w:val="21"/>
          <w:szCs w:val="21"/>
        </w:rPr>
      </w:pPr>
      <w:r w:rsidRPr="00B07D48">
        <w:rPr>
          <w:bCs/>
          <w:i/>
          <w:color w:val="7F7F7F" w:themeColor="text1" w:themeTint="80"/>
          <w:sz w:val="21"/>
          <w:szCs w:val="21"/>
        </w:rPr>
        <w:t>Κέντρο Ασυνόδευτων Ανηλίκων Πάτρα : Τσαμαδού 38, 262 22 Πάτρα, τηλ: 2610 321933</w:t>
      </w:r>
    </w:p>
    <w:p w:rsidR="00B07D48" w:rsidRPr="00B07D48" w:rsidRDefault="00B07D48" w:rsidP="00B07D48">
      <w:pPr>
        <w:spacing w:after="0" w:line="240" w:lineRule="auto"/>
        <w:jc w:val="both"/>
        <w:rPr>
          <w:bCs/>
          <w:i/>
          <w:color w:val="7F7F7F" w:themeColor="text1" w:themeTint="80"/>
          <w:sz w:val="21"/>
          <w:szCs w:val="21"/>
        </w:rPr>
      </w:pPr>
    </w:p>
    <w:p w:rsidR="00B07D48" w:rsidRPr="00B07D48" w:rsidRDefault="00B07D48">
      <w:pPr>
        <w:rPr>
          <w:color w:val="7F7F7F" w:themeColor="text1" w:themeTint="80"/>
        </w:rPr>
      </w:pPr>
    </w:p>
    <w:sectPr w:rsidR="00B07D48" w:rsidRPr="00B07D48" w:rsidSect="000A1F45">
      <w:headerReference w:type="default" r:id="rId11"/>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44B3" w:rsidRDefault="009544B3" w:rsidP="00B07D48">
      <w:pPr>
        <w:spacing w:after="0" w:line="240" w:lineRule="auto"/>
      </w:pPr>
      <w:r>
        <w:separator/>
      </w:r>
    </w:p>
  </w:endnote>
  <w:endnote w:type="continuationSeparator" w:id="1">
    <w:p w:rsidR="009544B3" w:rsidRDefault="009544B3" w:rsidP="00B07D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A1"/>
    <w:family w:val="swiss"/>
    <w:pitch w:val="variable"/>
    <w:sig w:usb0="20002A87" w:usb1="80000000" w:usb2="00000008" w:usb3="00000000" w:csb0="000001FF" w:csb1="00000000"/>
  </w:font>
  <w:font w:name="Cambria">
    <w:panose1 w:val="02040503050406030204"/>
    <w:charset w:val="A1"/>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44B3" w:rsidRDefault="009544B3" w:rsidP="00B07D48">
      <w:pPr>
        <w:spacing w:after="0" w:line="240" w:lineRule="auto"/>
      </w:pPr>
      <w:r>
        <w:separator/>
      </w:r>
    </w:p>
  </w:footnote>
  <w:footnote w:type="continuationSeparator" w:id="1">
    <w:p w:rsidR="009544B3" w:rsidRDefault="009544B3" w:rsidP="00B07D4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7D48" w:rsidRDefault="00B07D48">
    <w:pPr>
      <w:pStyle w:val="Header"/>
    </w:pPr>
    <w:r>
      <w:rPr>
        <w:noProof/>
      </w:rPr>
      <w:drawing>
        <wp:anchor distT="0" distB="0" distL="114300" distR="114300" simplePos="0" relativeHeight="251658240" behindDoc="1" locked="0" layoutInCell="1" allowOverlap="1">
          <wp:simplePos x="0" y="0"/>
          <wp:positionH relativeFrom="column">
            <wp:posOffset>1885950</wp:posOffset>
          </wp:positionH>
          <wp:positionV relativeFrom="paragraph">
            <wp:posOffset>-297180</wp:posOffset>
          </wp:positionV>
          <wp:extent cx="1344295" cy="1314450"/>
          <wp:effectExtent l="19050" t="0" r="8255" b="0"/>
          <wp:wrapTight wrapText="bothSides">
            <wp:wrapPolygon edited="0">
              <wp:start x="-306" y="0"/>
              <wp:lineTo x="-306" y="21287"/>
              <wp:lineTo x="21733" y="21287"/>
              <wp:lineTo x="21733" y="0"/>
              <wp:lineTo x="-306" y="0"/>
            </wp:wrapPolygon>
          </wp:wrapTight>
          <wp:docPr id="1" name="Picture 0" descr="11752637_1000755686624132_7812609368466060805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752637_1000755686624132_7812609368466060805_n.jpg"/>
                  <pic:cNvPicPr/>
                </pic:nvPicPr>
                <pic:blipFill>
                  <a:blip r:embed="rId1"/>
                  <a:stretch>
                    <a:fillRect/>
                  </a:stretch>
                </pic:blipFill>
                <pic:spPr>
                  <a:xfrm>
                    <a:off x="0" y="0"/>
                    <a:ext cx="1344295" cy="1314450"/>
                  </a:xfrm>
                  <a:prstGeom prst="rect">
                    <a:avLst/>
                  </a:prstGeom>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14338"/>
  </w:hdrShapeDefaults>
  <w:footnotePr>
    <w:footnote w:id="0"/>
    <w:footnote w:id="1"/>
  </w:footnotePr>
  <w:endnotePr>
    <w:endnote w:id="0"/>
    <w:endnote w:id="1"/>
  </w:endnotePr>
  <w:compat>
    <w:useFELayout/>
  </w:compat>
  <w:rsids>
    <w:rsidRoot w:val="009F1C7C"/>
    <w:rsid w:val="000723B7"/>
    <w:rsid w:val="00086CB2"/>
    <w:rsid w:val="000A1F45"/>
    <w:rsid w:val="000E6CA0"/>
    <w:rsid w:val="00465E5B"/>
    <w:rsid w:val="0047570E"/>
    <w:rsid w:val="004F4F94"/>
    <w:rsid w:val="005A4619"/>
    <w:rsid w:val="005A727F"/>
    <w:rsid w:val="006832AE"/>
    <w:rsid w:val="006E2CC9"/>
    <w:rsid w:val="007D2A70"/>
    <w:rsid w:val="008777F1"/>
    <w:rsid w:val="008E48C3"/>
    <w:rsid w:val="00935D82"/>
    <w:rsid w:val="009544B3"/>
    <w:rsid w:val="009F1C7C"/>
    <w:rsid w:val="00B044BD"/>
    <w:rsid w:val="00B07D48"/>
    <w:rsid w:val="00B21365"/>
    <w:rsid w:val="00B36D1A"/>
    <w:rsid w:val="00B475AC"/>
    <w:rsid w:val="00C2554B"/>
    <w:rsid w:val="00C6503F"/>
    <w:rsid w:val="00D02A2F"/>
    <w:rsid w:val="00F67C82"/>
    <w:rsid w:val="00FC1CF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1F4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07D48"/>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B07D48"/>
  </w:style>
  <w:style w:type="paragraph" w:styleId="Footer">
    <w:name w:val="footer"/>
    <w:basedOn w:val="Normal"/>
    <w:link w:val="FooterChar"/>
    <w:uiPriority w:val="99"/>
    <w:semiHidden/>
    <w:unhideWhenUsed/>
    <w:rsid w:val="00B07D48"/>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B07D48"/>
  </w:style>
  <w:style w:type="paragraph" w:styleId="BalloonText">
    <w:name w:val="Balloon Text"/>
    <w:basedOn w:val="Normal"/>
    <w:link w:val="BalloonTextChar"/>
    <w:uiPriority w:val="99"/>
    <w:semiHidden/>
    <w:unhideWhenUsed/>
    <w:rsid w:val="00B07D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7D48"/>
    <w:rPr>
      <w:rFonts w:ascii="Tahoma" w:hAnsi="Tahoma" w:cs="Tahoma"/>
      <w:sz w:val="16"/>
      <w:szCs w:val="16"/>
    </w:rPr>
  </w:style>
  <w:style w:type="character" w:styleId="Hyperlink">
    <w:name w:val="Hyperlink"/>
    <w:basedOn w:val="DefaultParagraphFont"/>
    <w:uiPriority w:val="99"/>
    <w:unhideWhenUsed/>
    <w:rsid w:val="00B07D48"/>
    <w:rPr>
      <w:color w:val="0000FF" w:themeColor="hyperlink"/>
      <w:u w:val="single"/>
    </w:rPr>
  </w:style>
  <w:style w:type="character" w:styleId="FollowedHyperlink">
    <w:name w:val="FollowedHyperlink"/>
    <w:basedOn w:val="DefaultParagraphFont"/>
    <w:uiPriority w:val="99"/>
    <w:semiHidden/>
    <w:unhideWhenUsed/>
    <w:rsid w:val="00B07D48"/>
    <w:rPr>
      <w:color w:val="800080" w:themeColor="followedHyperlink"/>
      <w:u w:val="single"/>
    </w:rPr>
  </w:style>
  <w:style w:type="paragraph" w:styleId="NormalWeb">
    <w:name w:val="Normal (Web)"/>
    <w:basedOn w:val="Normal"/>
    <w:uiPriority w:val="99"/>
    <w:semiHidden/>
    <w:unhideWhenUsed/>
    <w:rsid w:val="000723B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exposedshow">
    <w:name w:val="text_exposed_show"/>
    <w:basedOn w:val="DefaultParagraphFont"/>
    <w:rsid w:val="000723B7"/>
  </w:style>
</w:styles>
</file>

<file path=word/webSettings.xml><?xml version="1.0" encoding="utf-8"?>
<w:webSettings xmlns:r="http://schemas.openxmlformats.org/officeDocument/2006/relationships" xmlns:w="http://schemas.openxmlformats.org/wordprocessingml/2006/main">
  <w:divs>
    <w:div w:id="781848640">
      <w:bodyDiv w:val="1"/>
      <w:marLeft w:val="0"/>
      <w:marRight w:val="0"/>
      <w:marTop w:val="0"/>
      <w:marBottom w:val="0"/>
      <w:divBdr>
        <w:top w:val="none" w:sz="0" w:space="0" w:color="auto"/>
        <w:left w:val="none" w:sz="0" w:space="0" w:color="auto"/>
        <w:bottom w:val="none" w:sz="0" w:space="0" w:color="auto"/>
        <w:right w:val="none" w:sz="0" w:space="0" w:color="auto"/>
      </w:divBdr>
      <w:divsChild>
        <w:div w:id="8434025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l.php?u=https%3A%2F%2Fgoo.gl%2Fj8sOf5&amp;h=UAQHedwNHAQHf_dBm32j_MoptiDkCKUsU0ZuLXELN-l2kjA&amp;enc=AZMgWCuwI1EGIfooJqO7OygVXzr08LuQ8bWWzH8VsQMWYoH5W5LTb32lSsZT90K90HDc4-WFpbjVqve-IkPLhI1K6dsB5-JE5Av4XxPEw-RO_gvzsLlY-iePHboq9d4CWR68j6gYfXty9lzNV7YNq7tLMFk84yX_Qe7x2d3xXoiyvx7PbiaCwLVo7kuBTNOmbvxtOPn_3s8fskat3qynJDdl&amp;s=1"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goo.gl/oVqVBN"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youtu.be/qdTRQ7X7-Os"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https://goo.gl/gz8DHS" TargetMode="External"/><Relationship Id="rId4" Type="http://schemas.openxmlformats.org/officeDocument/2006/relationships/footnotes" Target="footnotes.xml"/><Relationship Id="rId9" Type="http://schemas.openxmlformats.org/officeDocument/2006/relationships/hyperlink" Target="https://goo.gl/i26E8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4</Pages>
  <Words>1344</Words>
  <Characters>7260</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8587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comms</dc:creator>
  <cp:keywords/>
  <dc:description/>
  <cp:lastModifiedBy>comms</cp:lastModifiedBy>
  <cp:revision>11</cp:revision>
  <dcterms:created xsi:type="dcterms:W3CDTF">2016-01-28T14:18:00Z</dcterms:created>
  <dcterms:modified xsi:type="dcterms:W3CDTF">2016-02-03T07:21:00Z</dcterms:modified>
</cp:coreProperties>
</file>